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9DF" w:rsidRPr="002E1914" w:rsidRDefault="002E1914" w:rsidP="006151AB">
      <w:pPr>
        <w:rPr>
          <w:rFonts w:ascii="Times New Roman" w:hAnsi="Times New Roman"/>
          <w:b/>
          <w:sz w:val="56"/>
          <w:szCs w:val="56"/>
        </w:rPr>
      </w:pPr>
      <w:r w:rsidRPr="002E1914">
        <w:rPr>
          <w:rFonts w:ascii="Times New Roman" w:hAnsi="Times New Roman"/>
          <w:noProof/>
          <w:sz w:val="72"/>
          <w:szCs w:val="72"/>
        </w:rPr>
        <w:drawing>
          <wp:anchor distT="0" distB="0" distL="114300" distR="114300" simplePos="0" relativeHeight="251665408" behindDoc="0" locked="0" layoutInCell="1" allowOverlap="1" wp14:anchorId="66A822DD" wp14:editId="5B4E660E">
            <wp:simplePos x="0" y="0"/>
            <wp:positionH relativeFrom="margin">
              <wp:posOffset>4324663</wp:posOffset>
            </wp:positionH>
            <wp:positionV relativeFrom="margin">
              <wp:posOffset>-41161</wp:posOffset>
            </wp:positionV>
            <wp:extent cx="1905000" cy="1394460"/>
            <wp:effectExtent l="0" t="0" r="0" b="0"/>
            <wp:wrapSquare wrapText="bothSides"/>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6238"/>
                    <a:stretch/>
                  </pic:blipFill>
                  <pic:spPr bwMode="auto">
                    <a:xfrm>
                      <a:off x="0" y="0"/>
                      <a:ext cx="1905000" cy="1394460"/>
                    </a:xfrm>
                    <a:prstGeom prst="rect">
                      <a:avLst/>
                    </a:prstGeom>
                    <a:noFill/>
                    <a:ln>
                      <a:noFill/>
                    </a:ln>
                    <a:extLst>
                      <a:ext uri="{53640926-AAD7-44D8-BBD7-CCE9431645EC}">
                        <a14:shadowObscured xmlns:a14="http://schemas.microsoft.com/office/drawing/2010/main"/>
                      </a:ext>
                    </a:extLst>
                  </pic:spPr>
                </pic:pic>
              </a:graphicData>
            </a:graphic>
          </wp:anchor>
        </w:drawing>
      </w:r>
      <w:r w:rsidR="006151AB" w:rsidRPr="002E1914">
        <w:rPr>
          <w:rFonts w:ascii="Times New Roman" w:hAnsi="Times New Roman"/>
          <w:b/>
          <w:sz w:val="56"/>
          <w:szCs w:val="56"/>
        </w:rPr>
        <w:t xml:space="preserve">Конкурсное задание </w:t>
      </w:r>
    </w:p>
    <w:p w:rsidR="006151AB" w:rsidRDefault="006151AB" w:rsidP="006151AB">
      <w:pPr>
        <w:rPr>
          <w:b/>
          <w:sz w:val="48"/>
          <w:szCs w:val="48"/>
        </w:rPr>
      </w:pPr>
    </w:p>
    <w:p w:rsidR="006151AB" w:rsidRPr="002E1914" w:rsidRDefault="006151AB" w:rsidP="006151AB">
      <w:pPr>
        <w:rPr>
          <w:rFonts w:ascii="Times New Roman" w:hAnsi="Times New Roman"/>
          <w:sz w:val="56"/>
          <w:szCs w:val="56"/>
        </w:rPr>
      </w:pPr>
      <w:r w:rsidRPr="002E1914">
        <w:rPr>
          <w:rFonts w:ascii="Times New Roman" w:hAnsi="Times New Roman"/>
          <w:sz w:val="56"/>
          <w:szCs w:val="56"/>
        </w:rPr>
        <w:t>Компетенция</w:t>
      </w:r>
    </w:p>
    <w:p w:rsidR="006151AB" w:rsidRPr="002E1914" w:rsidRDefault="004E433D" w:rsidP="006151AB">
      <w:pPr>
        <w:rPr>
          <w:rFonts w:ascii="Times New Roman" w:hAnsi="Times New Roman"/>
          <w:sz w:val="56"/>
          <w:szCs w:val="56"/>
        </w:rPr>
      </w:pPr>
      <w:r>
        <w:rPr>
          <w:rFonts w:ascii="Times New Roman" w:hAnsi="Times New Roman"/>
          <w:sz w:val="56"/>
          <w:szCs w:val="56"/>
        </w:rPr>
        <w:t>Препод</w:t>
      </w:r>
      <w:r w:rsidR="00991B54">
        <w:rPr>
          <w:rFonts w:ascii="Times New Roman" w:hAnsi="Times New Roman"/>
          <w:sz w:val="56"/>
          <w:szCs w:val="56"/>
        </w:rPr>
        <w:t>авание в младших классах – юниоры (14 -16)</w:t>
      </w:r>
    </w:p>
    <w:p w:rsidR="006151AB" w:rsidRPr="002E1914" w:rsidRDefault="006151AB" w:rsidP="006151AB">
      <w:pPr>
        <w:rPr>
          <w:rFonts w:ascii="Times New Roman" w:hAnsi="Times New Roman"/>
          <w:noProof/>
          <w:color w:val="000000" w:themeColor="text1"/>
          <w:sz w:val="28"/>
          <w:szCs w:val="28"/>
        </w:rPr>
      </w:pPr>
      <w:r w:rsidRPr="002E1914">
        <w:rPr>
          <w:rFonts w:ascii="Times New Roman" w:hAnsi="Times New Roman"/>
          <w:noProof/>
          <w:color w:val="000000" w:themeColor="text1"/>
          <w:sz w:val="28"/>
          <w:szCs w:val="28"/>
        </w:rPr>
        <w:t>Конкурсное задание включает в себя следующие разделы:</w:t>
      </w:r>
    </w:p>
    <w:p w:rsidR="006151AB" w:rsidRPr="002E1914" w:rsidRDefault="002E1914" w:rsidP="006151AB">
      <w:pPr>
        <w:pStyle w:val="Doctitle"/>
        <w:numPr>
          <w:ilvl w:val="0"/>
          <w:numId w:val="11"/>
        </w:numPr>
        <w:rPr>
          <w:rFonts w:ascii="Times New Roman" w:eastAsia="Malgun Gothic" w:hAnsi="Times New Roman"/>
          <w:b w:val="0"/>
          <w:sz w:val="28"/>
          <w:szCs w:val="28"/>
          <w:lang w:val="ru-RU"/>
        </w:rPr>
      </w:pPr>
      <w:r w:rsidRPr="002E1914">
        <w:rPr>
          <w:rFonts w:ascii="Times New Roman" w:eastAsia="Arial Unicode MS" w:hAnsi="Times New Roman"/>
          <w:b w:val="0"/>
          <w:noProof/>
          <w:color w:val="FFFFFF"/>
          <w:sz w:val="56"/>
          <w:szCs w:val="56"/>
          <w:lang w:val="ru-RU" w:eastAsia="ru-RU"/>
        </w:rPr>
        <w:drawing>
          <wp:anchor distT="0" distB="0" distL="114300" distR="114300" simplePos="0" relativeHeight="251667456" behindDoc="1" locked="0" layoutInCell="1" allowOverlap="1" wp14:anchorId="6D7979D2" wp14:editId="6843664C">
            <wp:simplePos x="0" y="0"/>
            <wp:positionH relativeFrom="page">
              <wp:posOffset>-37860</wp:posOffset>
            </wp:positionH>
            <wp:positionV relativeFrom="margin">
              <wp:posOffset>4299647</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10">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r w:rsidR="006151AB" w:rsidRPr="002E1914">
        <w:rPr>
          <w:rFonts w:ascii="Times New Roman" w:eastAsia="Malgun Gothic" w:hAnsi="Times New Roman"/>
          <w:b w:val="0"/>
          <w:sz w:val="28"/>
          <w:szCs w:val="28"/>
          <w:lang w:val="ru-RU"/>
        </w:rPr>
        <w:t>Формы участия в конкурсе</w:t>
      </w:r>
    </w:p>
    <w:p w:rsidR="006151AB" w:rsidRPr="002E1914" w:rsidRDefault="006151AB" w:rsidP="006151AB">
      <w:pPr>
        <w:pStyle w:val="Doctitle"/>
        <w:numPr>
          <w:ilvl w:val="0"/>
          <w:numId w:val="11"/>
        </w:numPr>
        <w:rPr>
          <w:rFonts w:ascii="Times New Roman" w:eastAsia="Malgun Gothic" w:hAnsi="Times New Roman"/>
          <w:b w:val="0"/>
          <w:sz w:val="28"/>
          <w:szCs w:val="28"/>
          <w:lang w:val="ru-RU"/>
        </w:rPr>
      </w:pPr>
      <w:r w:rsidRPr="002E1914">
        <w:rPr>
          <w:rFonts w:ascii="Times New Roman" w:eastAsia="Malgun Gothic" w:hAnsi="Times New Roman"/>
          <w:b w:val="0"/>
          <w:sz w:val="28"/>
          <w:szCs w:val="28"/>
          <w:lang w:val="ru-RU"/>
        </w:rPr>
        <w:t>Задание для конкурса</w:t>
      </w:r>
    </w:p>
    <w:p w:rsidR="006151AB" w:rsidRPr="002E1914" w:rsidRDefault="006151AB" w:rsidP="006151AB">
      <w:pPr>
        <w:pStyle w:val="Doctitle"/>
        <w:numPr>
          <w:ilvl w:val="0"/>
          <w:numId w:val="11"/>
        </w:numPr>
        <w:rPr>
          <w:rFonts w:ascii="Times New Roman" w:eastAsia="Malgun Gothic" w:hAnsi="Times New Roman"/>
          <w:b w:val="0"/>
          <w:sz w:val="28"/>
          <w:szCs w:val="28"/>
          <w:lang w:val="ru-RU"/>
        </w:rPr>
      </w:pPr>
      <w:r w:rsidRPr="002E1914">
        <w:rPr>
          <w:rFonts w:ascii="Times New Roman" w:eastAsia="Malgun Gothic" w:hAnsi="Times New Roman"/>
          <w:b w:val="0"/>
          <w:sz w:val="28"/>
          <w:szCs w:val="28"/>
          <w:lang w:val="ru-RU"/>
        </w:rPr>
        <w:t>Модули задания и необходимое время</w:t>
      </w:r>
    </w:p>
    <w:p w:rsidR="006151AB" w:rsidRPr="002E1914" w:rsidRDefault="006151AB" w:rsidP="006151AB">
      <w:pPr>
        <w:pStyle w:val="Doctitle"/>
        <w:numPr>
          <w:ilvl w:val="0"/>
          <w:numId w:val="11"/>
        </w:numPr>
        <w:rPr>
          <w:rFonts w:ascii="Times New Roman" w:eastAsia="Malgun Gothic" w:hAnsi="Times New Roman"/>
          <w:b w:val="0"/>
          <w:sz w:val="28"/>
          <w:szCs w:val="28"/>
          <w:lang w:val="ru-RU"/>
        </w:rPr>
      </w:pPr>
      <w:r w:rsidRPr="002E1914">
        <w:rPr>
          <w:rFonts w:ascii="Times New Roman" w:eastAsia="Malgun Gothic" w:hAnsi="Times New Roman"/>
          <w:b w:val="0"/>
          <w:sz w:val="28"/>
          <w:szCs w:val="28"/>
          <w:lang w:val="ru-RU"/>
        </w:rPr>
        <w:t>Критерии оценки</w:t>
      </w:r>
    </w:p>
    <w:p w:rsidR="006151AB" w:rsidRPr="002E1914" w:rsidRDefault="006151AB" w:rsidP="006151AB">
      <w:pPr>
        <w:pStyle w:val="Doctitle"/>
        <w:rPr>
          <w:rFonts w:ascii="Times New Roman" w:eastAsia="Malgun Gothic" w:hAnsi="Times New Roman"/>
          <w:sz w:val="28"/>
          <w:szCs w:val="28"/>
          <w:lang w:val="ru-RU"/>
        </w:rPr>
      </w:pPr>
    </w:p>
    <w:p w:rsidR="006151AB" w:rsidRPr="004E433D" w:rsidRDefault="006151AB" w:rsidP="006151AB">
      <w:pPr>
        <w:rPr>
          <w:rFonts w:ascii="Times New Roman" w:hAnsi="Times New Roman"/>
          <w:noProof/>
          <w:sz w:val="28"/>
          <w:szCs w:val="28"/>
        </w:rPr>
      </w:pPr>
      <w:r w:rsidRPr="004E433D">
        <w:rPr>
          <w:rFonts w:ascii="Times New Roman" w:hAnsi="Times New Roman"/>
          <w:noProof/>
          <w:sz w:val="28"/>
          <w:szCs w:val="28"/>
        </w:rPr>
        <w:t>Количество часов на выполнение задания:</w:t>
      </w:r>
      <w:r w:rsidR="004E433D" w:rsidRPr="004E433D">
        <w:rPr>
          <w:rFonts w:ascii="Times New Roman" w:hAnsi="Times New Roman"/>
          <w:noProof/>
          <w:sz w:val="28"/>
          <w:szCs w:val="28"/>
        </w:rPr>
        <w:t xml:space="preserve"> 9 часов 35 минут</w:t>
      </w:r>
      <w:r w:rsidRPr="004E433D">
        <w:rPr>
          <w:rFonts w:ascii="Times New Roman" w:hAnsi="Times New Roman"/>
          <w:noProof/>
          <w:sz w:val="28"/>
          <w:szCs w:val="28"/>
        </w:rPr>
        <w:t>.</w:t>
      </w:r>
    </w:p>
    <w:p w:rsidR="006151AB" w:rsidRPr="00874E1A" w:rsidRDefault="006151AB" w:rsidP="006151AB">
      <w:pPr>
        <w:pStyle w:val="Docsubtitle2"/>
        <w:rPr>
          <w:lang w:val="ru-RU" w:eastAsia="ko-KR"/>
        </w:rPr>
      </w:pPr>
    </w:p>
    <w:p w:rsidR="006151AB" w:rsidRDefault="006151AB" w:rsidP="00DB24D2">
      <w:pPr>
        <w:spacing w:after="0" w:line="240" w:lineRule="auto"/>
        <w:jc w:val="right"/>
        <w:rPr>
          <w:rFonts w:ascii="Times New Roman" w:hAnsi="Times New Roman"/>
          <w:b/>
          <w:sz w:val="28"/>
          <w:szCs w:val="24"/>
          <w:lang w:eastAsia="en-US"/>
        </w:rPr>
      </w:pPr>
      <w:r>
        <w:rPr>
          <w:rFonts w:ascii="Times New Roman" w:hAnsi="Times New Roman"/>
          <w:i/>
          <w:sz w:val="28"/>
        </w:rPr>
        <w:br w:type="page"/>
      </w:r>
    </w:p>
    <w:p w:rsidR="00BF6513" w:rsidRPr="00204718" w:rsidRDefault="004E2A66" w:rsidP="004E2A66">
      <w:pPr>
        <w:pStyle w:val="2"/>
        <w:spacing w:before="0" w:after="0" w:line="276" w:lineRule="auto"/>
        <w:jc w:val="center"/>
        <w:rPr>
          <w:rFonts w:ascii="Times New Roman" w:hAnsi="Times New Roman"/>
          <w:i w:val="0"/>
          <w:sz w:val="28"/>
          <w:lang w:val="ru-RU"/>
        </w:rPr>
      </w:pPr>
      <w:bookmarkStart w:id="0" w:name="_Toc379539623"/>
      <w:r>
        <w:rPr>
          <w:rFonts w:ascii="Times New Roman" w:hAnsi="Times New Roman"/>
          <w:i w:val="0"/>
          <w:sz w:val="28"/>
          <w:lang w:val="ru-RU"/>
        </w:rPr>
        <w:lastRenderedPageBreak/>
        <w:t>1</w:t>
      </w:r>
      <w:r w:rsidR="00BF6513">
        <w:rPr>
          <w:rFonts w:ascii="Times New Roman" w:hAnsi="Times New Roman"/>
          <w:i w:val="0"/>
          <w:sz w:val="28"/>
          <w:lang w:val="ru-RU"/>
        </w:rPr>
        <w:t xml:space="preserve">. </w:t>
      </w:r>
      <w:r w:rsidR="00BF6513" w:rsidRPr="00204718">
        <w:rPr>
          <w:rFonts w:ascii="Times New Roman" w:hAnsi="Times New Roman"/>
          <w:i w:val="0"/>
          <w:sz w:val="28"/>
          <w:lang w:val="ru-RU"/>
        </w:rPr>
        <w:t>ФОРМЫ УЧАСТИЯ В КОНКУРСЕ</w:t>
      </w:r>
      <w:bookmarkEnd w:id="0"/>
    </w:p>
    <w:p w:rsidR="00BF6513" w:rsidRDefault="00BF6513" w:rsidP="00BF6513">
      <w:pPr>
        <w:pStyle w:val="4"/>
        <w:shd w:val="clear" w:color="auto" w:fill="auto"/>
        <w:spacing w:before="0" w:after="0" w:line="276" w:lineRule="auto"/>
        <w:ind w:left="20" w:firstLine="709"/>
        <w:rPr>
          <w:rStyle w:val="1"/>
          <w:rFonts w:ascii="Times New Roman" w:hAnsi="Times New Roman" w:cs="Times New Roman"/>
          <w:sz w:val="28"/>
          <w:szCs w:val="28"/>
        </w:rPr>
      </w:pPr>
    </w:p>
    <w:p w:rsidR="00BF6513" w:rsidRDefault="00BF6513" w:rsidP="00BF6513">
      <w:pPr>
        <w:pStyle w:val="4"/>
        <w:shd w:val="clear" w:color="auto" w:fill="auto"/>
        <w:spacing w:before="0" w:after="0" w:line="276" w:lineRule="auto"/>
        <w:ind w:left="20" w:firstLine="709"/>
        <w:rPr>
          <w:rStyle w:val="1"/>
          <w:rFonts w:ascii="Times New Roman" w:hAnsi="Times New Roman" w:cs="Times New Roman"/>
          <w:sz w:val="28"/>
          <w:szCs w:val="28"/>
        </w:rPr>
      </w:pPr>
      <w:r>
        <w:rPr>
          <w:rStyle w:val="1"/>
          <w:rFonts w:ascii="Times New Roman" w:hAnsi="Times New Roman" w:cs="Times New Roman"/>
          <w:sz w:val="28"/>
          <w:szCs w:val="28"/>
        </w:rPr>
        <w:t>И</w:t>
      </w:r>
      <w:r w:rsidRPr="001C460E">
        <w:rPr>
          <w:rStyle w:val="1"/>
          <w:rFonts w:ascii="Times New Roman" w:hAnsi="Times New Roman" w:cs="Times New Roman"/>
          <w:sz w:val="28"/>
          <w:szCs w:val="28"/>
        </w:rPr>
        <w:t>ндивидуальный конкурс.</w:t>
      </w:r>
    </w:p>
    <w:p w:rsidR="00BF6513" w:rsidRPr="001C460E" w:rsidRDefault="00BF6513" w:rsidP="00BF6513">
      <w:pPr>
        <w:pStyle w:val="4"/>
        <w:shd w:val="clear" w:color="auto" w:fill="auto"/>
        <w:spacing w:before="0" w:after="0" w:line="276" w:lineRule="auto"/>
        <w:ind w:left="20" w:firstLine="709"/>
        <w:rPr>
          <w:rFonts w:ascii="Times New Roman" w:hAnsi="Times New Roman" w:cs="Times New Roman"/>
          <w:sz w:val="28"/>
          <w:szCs w:val="28"/>
        </w:rPr>
      </w:pPr>
    </w:p>
    <w:p w:rsidR="00BF6513" w:rsidRPr="009428CB" w:rsidRDefault="004E2A66" w:rsidP="00BF6513">
      <w:pPr>
        <w:pStyle w:val="2"/>
        <w:spacing w:before="0" w:after="0" w:line="276" w:lineRule="auto"/>
        <w:jc w:val="center"/>
        <w:rPr>
          <w:rFonts w:ascii="Times New Roman" w:hAnsi="Times New Roman"/>
          <w:i w:val="0"/>
          <w:sz w:val="28"/>
          <w:lang w:val="ru-RU"/>
        </w:rPr>
      </w:pPr>
      <w:bookmarkStart w:id="1" w:name="_Toc379539624"/>
      <w:r>
        <w:rPr>
          <w:rFonts w:ascii="Times New Roman" w:hAnsi="Times New Roman"/>
          <w:i w:val="0"/>
          <w:sz w:val="28"/>
          <w:lang w:val="ru-RU"/>
        </w:rPr>
        <w:t>2</w:t>
      </w:r>
      <w:r w:rsidR="00BF6513">
        <w:rPr>
          <w:rFonts w:ascii="Times New Roman" w:hAnsi="Times New Roman"/>
          <w:i w:val="0"/>
          <w:sz w:val="28"/>
          <w:lang w:val="ru-RU"/>
        </w:rPr>
        <w:t xml:space="preserve">. </w:t>
      </w:r>
      <w:r w:rsidR="00BF6513" w:rsidRPr="009428CB">
        <w:rPr>
          <w:rFonts w:ascii="Times New Roman" w:hAnsi="Times New Roman"/>
          <w:i w:val="0"/>
          <w:sz w:val="28"/>
          <w:lang w:val="ru-RU"/>
        </w:rPr>
        <w:t>ЗАДАНИЕ ДЛЯ КОНКУРСА</w:t>
      </w:r>
      <w:bookmarkEnd w:id="1"/>
    </w:p>
    <w:p w:rsidR="00BF6513" w:rsidRDefault="00BF6513" w:rsidP="00BF6513">
      <w:pPr>
        <w:pStyle w:val="4"/>
        <w:shd w:val="clear" w:color="auto" w:fill="auto"/>
        <w:spacing w:before="0" w:after="0" w:line="276" w:lineRule="auto"/>
        <w:ind w:left="23" w:firstLine="709"/>
        <w:rPr>
          <w:rStyle w:val="1"/>
          <w:rFonts w:ascii="Times New Roman" w:hAnsi="Times New Roman" w:cs="Times New Roman"/>
          <w:sz w:val="28"/>
          <w:szCs w:val="28"/>
        </w:rPr>
      </w:pPr>
    </w:p>
    <w:p w:rsidR="004E433D" w:rsidRDefault="004E433D" w:rsidP="004E433D">
      <w:pPr>
        <w:pStyle w:val="4"/>
        <w:shd w:val="clear" w:color="auto" w:fill="auto"/>
        <w:spacing w:before="0" w:after="0" w:line="276" w:lineRule="auto"/>
        <w:ind w:left="23" w:firstLine="709"/>
        <w:rPr>
          <w:rStyle w:val="1"/>
          <w:rFonts w:ascii="Times New Roman" w:hAnsi="Times New Roman" w:cs="Times New Roman"/>
          <w:sz w:val="28"/>
          <w:szCs w:val="28"/>
        </w:rPr>
      </w:pPr>
      <w:r>
        <w:rPr>
          <w:rStyle w:val="1"/>
          <w:rFonts w:ascii="Times New Roman" w:hAnsi="Times New Roman" w:cs="Times New Roman"/>
          <w:sz w:val="28"/>
          <w:szCs w:val="28"/>
        </w:rPr>
        <w:t xml:space="preserve">Конкурсное задание </w:t>
      </w:r>
      <w:r w:rsidRPr="004E433D">
        <w:rPr>
          <w:rStyle w:val="1"/>
          <w:rFonts w:ascii="Times New Roman" w:hAnsi="Times New Roman" w:cs="Times New Roman"/>
          <w:sz w:val="28"/>
          <w:szCs w:val="28"/>
        </w:rPr>
        <w:t>представляет собой  профессиональную пробу в сфере начального общего образования и предоставляет возможность для ранней профориентации, создает практикоориентированные условия для раннего профессионального самоопределения. Выполнение заданий предполагает демонстрацию педагогической направленности личности, социальной активности, коммуникативных навыков, уровня общекультурного развития, владение интерактивным оборудованием, современными информационно-коммуникационными технологиями</w:t>
      </w:r>
      <w:r>
        <w:rPr>
          <w:rStyle w:val="1"/>
          <w:rFonts w:ascii="Times New Roman" w:hAnsi="Times New Roman" w:cs="Times New Roman"/>
          <w:sz w:val="28"/>
          <w:szCs w:val="28"/>
        </w:rPr>
        <w:t xml:space="preserve">. </w:t>
      </w:r>
      <w:r w:rsidRPr="004E433D">
        <w:rPr>
          <w:rStyle w:val="1"/>
          <w:rFonts w:ascii="Times New Roman" w:hAnsi="Times New Roman" w:cs="Times New Roman"/>
          <w:sz w:val="28"/>
          <w:szCs w:val="28"/>
        </w:rPr>
        <w:t>Конкурсное задание разработано по навыкам организации воспитывающей деятельности, интерактивного взаимодействия с разновозрастными субъектами общения, применения информационно-коммуникационных технологий.</w:t>
      </w:r>
    </w:p>
    <w:p w:rsidR="00BF6513" w:rsidRPr="003F5F84" w:rsidRDefault="00BF6513" w:rsidP="004E433D">
      <w:pPr>
        <w:pStyle w:val="4"/>
        <w:spacing w:before="0" w:after="0" w:line="276" w:lineRule="auto"/>
        <w:ind w:left="23" w:firstLine="709"/>
        <w:rPr>
          <w:rFonts w:ascii="Times New Roman" w:hAnsi="Times New Roman" w:cs="Times New Roman"/>
          <w:sz w:val="28"/>
          <w:szCs w:val="28"/>
        </w:rPr>
      </w:pPr>
      <w:r w:rsidRPr="003F5F84">
        <w:rPr>
          <w:rStyle w:val="1"/>
          <w:rFonts w:ascii="Times New Roman" w:hAnsi="Times New Roman" w:cs="Times New Roman"/>
          <w:sz w:val="28"/>
          <w:szCs w:val="28"/>
        </w:rPr>
        <w:t>Конкурс включает</w:t>
      </w:r>
      <w:r w:rsidR="004E433D">
        <w:rPr>
          <w:rStyle w:val="1"/>
          <w:rFonts w:ascii="Times New Roman" w:hAnsi="Times New Roman" w:cs="Times New Roman"/>
          <w:sz w:val="28"/>
          <w:szCs w:val="28"/>
        </w:rPr>
        <w:t xml:space="preserve"> п</w:t>
      </w:r>
      <w:r w:rsidR="004E433D" w:rsidRPr="004E433D">
        <w:rPr>
          <w:rStyle w:val="1"/>
          <w:rFonts w:ascii="Times New Roman" w:hAnsi="Times New Roman" w:cs="Times New Roman"/>
          <w:sz w:val="28"/>
          <w:szCs w:val="28"/>
        </w:rPr>
        <w:t>одготовк</w:t>
      </w:r>
      <w:r w:rsidR="004E433D">
        <w:rPr>
          <w:rStyle w:val="1"/>
          <w:rFonts w:ascii="Times New Roman" w:hAnsi="Times New Roman" w:cs="Times New Roman"/>
          <w:sz w:val="28"/>
          <w:szCs w:val="28"/>
        </w:rPr>
        <w:t>у</w:t>
      </w:r>
      <w:r w:rsidR="004E433D" w:rsidRPr="004E433D">
        <w:rPr>
          <w:rStyle w:val="1"/>
          <w:rFonts w:ascii="Times New Roman" w:hAnsi="Times New Roman" w:cs="Times New Roman"/>
          <w:sz w:val="28"/>
          <w:szCs w:val="28"/>
        </w:rPr>
        <w:t xml:space="preserve"> и проведение воспитательного мероприятия с использован</w:t>
      </w:r>
      <w:r w:rsidR="004E433D">
        <w:rPr>
          <w:rStyle w:val="1"/>
          <w:rFonts w:ascii="Times New Roman" w:hAnsi="Times New Roman" w:cs="Times New Roman"/>
          <w:sz w:val="28"/>
          <w:szCs w:val="28"/>
        </w:rPr>
        <w:t>ием интерактивного оборудования; подготовку</w:t>
      </w:r>
      <w:r w:rsidR="004E433D" w:rsidRPr="004E433D">
        <w:rPr>
          <w:rStyle w:val="1"/>
          <w:rFonts w:ascii="Times New Roman" w:hAnsi="Times New Roman" w:cs="Times New Roman"/>
          <w:sz w:val="28"/>
          <w:szCs w:val="28"/>
        </w:rPr>
        <w:t xml:space="preserve"> и проведение обучающего интерактива</w:t>
      </w:r>
      <w:r w:rsidR="004E433D">
        <w:rPr>
          <w:rStyle w:val="1"/>
          <w:rFonts w:ascii="Times New Roman" w:hAnsi="Times New Roman" w:cs="Times New Roman"/>
          <w:sz w:val="28"/>
          <w:szCs w:val="28"/>
        </w:rPr>
        <w:t>; п</w:t>
      </w:r>
      <w:r w:rsidR="004E433D" w:rsidRPr="004E433D">
        <w:rPr>
          <w:rStyle w:val="1"/>
          <w:rFonts w:ascii="Times New Roman" w:hAnsi="Times New Roman" w:cs="Times New Roman"/>
          <w:sz w:val="28"/>
          <w:szCs w:val="28"/>
        </w:rPr>
        <w:t>оиск информации</w:t>
      </w:r>
      <w:r w:rsidR="004E433D">
        <w:rPr>
          <w:rStyle w:val="1"/>
          <w:rFonts w:ascii="Times New Roman" w:hAnsi="Times New Roman" w:cs="Times New Roman"/>
          <w:sz w:val="28"/>
          <w:szCs w:val="28"/>
        </w:rPr>
        <w:t xml:space="preserve"> по заданной теме, аналитическую обработку</w:t>
      </w:r>
      <w:r w:rsidR="004E433D" w:rsidRPr="004E433D">
        <w:rPr>
          <w:rStyle w:val="1"/>
          <w:rFonts w:ascii="Times New Roman" w:hAnsi="Times New Roman" w:cs="Times New Roman"/>
          <w:sz w:val="28"/>
          <w:szCs w:val="28"/>
        </w:rPr>
        <w:t xml:space="preserve"> и представление ее в различных форматах на электронном ресурсе.</w:t>
      </w:r>
    </w:p>
    <w:p w:rsidR="00D53FB0" w:rsidRDefault="004E433D" w:rsidP="004E433D">
      <w:pPr>
        <w:spacing w:after="0" w:line="240" w:lineRule="auto"/>
        <w:ind w:firstLine="709"/>
        <w:jc w:val="both"/>
        <w:rPr>
          <w:rFonts w:ascii="Times New Roman" w:hAnsi="Times New Roman"/>
          <w:b/>
          <w:sz w:val="28"/>
          <w:szCs w:val="24"/>
          <w:lang w:eastAsia="en-US"/>
        </w:rPr>
      </w:pPr>
      <w:bookmarkStart w:id="2" w:name="_Toc379539625"/>
      <w:r w:rsidRPr="004E433D">
        <w:rPr>
          <w:rStyle w:val="1"/>
          <w:rFonts w:ascii="Times New Roman" w:hAnsi="Times New Roman" w:cs="Times New Roman"/>
          <w:sz w:val="28"/>
          <w:szCs w:val="28"/>
        </w:rPr>
        <w:t>Актуальное конкурсное задание (с внесением 30% изменений) и окончательные аспекты критериев оценки уточняются экспертами чемпионата. Оценка производится как в отношении работы модулей, так и в отношении процесса выполнения конкурсной работы. Если участник конкурса не выполняет требования техники безопасности, подвергает опасности себя или других конкурсантов, такой участник может быть отстранен от конкурса.</w:t>
      </w:r>
      <w:r w:rsidR="00D53FB0">
        <w:rPr>
          <w:rFonts w:ascii="Times New Roman" w:hAnsi="Times New Roman"/>
          <w:i/>
          <w:sz w:val="28"/>
        </w:rPr>
        <w:br w:type="page"/>
      </w:r>
    </w:p>
    <w:p w:rsidR="00BF6513" w:rsidRPr="00204718" w:rsidRDefault="004E2A66" w:rsidP="00BF6513">
      <w:pPr>
        <w:pStyle w:val="2"/>
        <w:spacing w:before="0" w:after="0" w:line="276" w:lineRule="auto"/>
        <w:jc w:val="center"/>
        <w:rPr>
          <w:rFonts w:ascii="Times New Roman" w:hAnsi="Times New Roman"/>
          <w:i w:val="0"/>
          <w:sz w:val="28"/>
          <w:lang w:val="ru-RU"/>
        </w:rPr>
      </w:pPr>
      <w:r>
        <w:rPr>
          <w:rFonts w:ascii="Times New Roman" w:hAnsi="Times New Roman"/>
          <w:i w:val="0"/>
          <w:sz w:val="28"/>
          <w:lang w:val="ru-RU"/>
        </w:rPr>
        <w:lastRenderedPageBreak/>
        <w:t>3</w:t>
      </w:r>
      <w:r w:rsidR="00BF6513">
        <w:rPr>
          <w:rFonts w:ascii="Times New Roman" w:hAnsi="Times New Roman"/>
          <w:i w:val="0"/>
          <w:sz w:val="28"/>
          <w:lang w:val="ru-RU"/>
        </w:rPr>
        <w:t xml:space="preserve">. </w:t>
      </w:r>
      <w:r w:rsidR="00BF6513" w:rsidRPr="00204718">
        <w:rPr>
          <w:rFonts w:ascii="Times New Roman" w:hAnsi="Times New Roman"/>
          <w:i w:val="0"/>
          <w:sz w:val="28"/>
          <w:lang w:val="ru-RU"/>
        </w:rPr>
        <w:t>МОДУЛИ ЗАДАНИЯ И НЕОБХОДИМОЕ ВРЕМЯ</w:t>
      </w:r>
      <w:bookmarkEnd w:id="2"/>
    </w:p>
    <w:p w:rsidR="00BF6513" w:rsidRDefault="00BF6513" w:rsidP="00BF6513">
      <w:pPr>
        <w:spacing w:after="0"/>
        <w:ind w:firstLine="709"/>
        <w:rPr>
          <w:rFonts w:ascii="Times New Roman" w:hAnsi="Times New Roman"/>
          <w:sz w:val="28"/>
          <w:szCs w:val="28"/>
        </w:rPr>
      </w:pPr>
    </w:p>
    <w:p w:rsidR="00BF6513" w:rsidRDefault="00BF6513" w:rsidP="00BF6513">
      <w:pPr>
        <w:spacing w:after="0"/>
        <w:ind w:firstLine="709"/>
        <w:rPr>
          <w:rFonts w:ascii="Times New Roman" w:hAnsi="Times New Roman"/>
          <w:sz w:val="28"/>
          <w:szCs w:val="28"/>
        </w:rPr>
      </w:pPr>
      <w:r>
        <w:rPr>
          <w:rFonts w:ascii="Times New Roman" w:hAnsi="Times New Roman"/>
          <w:sz w:val="28"/>
          <w:szCs w:val="28"/>
        </w:rPr>
        <w:t xml:space="preserve">Модули и время сведены в таблице 1 </w:t>
      </w:r>
    </w:p>
    <w:p w:rsidR="00BF6513" w:rsidRDefault="001D04C9" w:rsidP="001D04C9">
      <w:pPr>
        <w:tabs>
          <w:tab w:val="left" w:pos="7245"/>
        </w:tabs>
        <w:spacing w:after="0"/>
        <w:ind w:firstLine="709"/>
        <w:jc w:val="right"/>
        <w:rPr>
          <w:rFonts w:ascii="Times New Roman" w:hAnsi="Times New Roman"/>
          <w:sz w:val="28"/>
          <w:szCs w:val="28"/>
        </w:rPr>
      </w:pPr>
      <w:r>
        <w:rPr>
          <w:rFonts w:ascii="Times New Roman" w:hAnsi="Times New Roman"/>
          <w:sz w:val="28"/>
          <w:szCs w:val="28"/>
        </w:rPr>
        <w:t>Таблица 1</w:t>
      </w:r>
    </w:p>
    <w:tbl>
      <w:tblPr>
        <w:tblStyle w:val="ad"/>
        <w:tblW w:w="0" w:type="auto"/>
        <w:tblLook w:val="04A0" w:firstRow="1" w:lastRow="0" w:firstColumn="1" w:lastColumn="0" w:noHBand="0" w:noVBand="1"/>
      </w:tblPr>
      <w:tblGrid>
        <w:gridCol w:w="585"/>
        <w:gridCol w:w="6894"/>
        <w:gridCol w:w="2552"/>
      </w:tblGrid>
      <w:tr w:rsidR="00D61DC9" w:rsidRPr="00E60085" w:rsidTr="00D61DC9">
        <w:tc>
          <w:tcPr>
            <w:tcW w:w="585" w:type="dxa"/>
            <w:vAlign w:val="center"/>
          </w:tcPr>
          <w:p w:rsidR="00D61DC9" w:rsidRPr="00BA5866" w:rsidRDefault="00D61DC9" w:rsidP="00BF6513">
            <w:pPr>
              <w:spacing w:after="0"/>
              <w:ind w:hanging="34"/>
              <w:jc w:val="center"/>
              <w:rPr>
                <w:rFonts w:ascii="Times New Roman" w:hAnsi="Times New Roman" w:cs="Times New Roman"/>
                <w:sz w:val="24"/>
                <w:szCs w:val="28"/>
              </w:rPr>
            </w:pPr>
            <w:r w:rsidRPr="00BA5866">
              <w:rPr>
                <w:rFonts w:ascii="Times New Roman" w:hAnsi="Times New Roman" w:cs="Times New Roman"/>
                <w:sz w:val="24"/>
                <w:szCs w:val="28"/>
              </w:rPr>
              <w:t>№ п/п</w:t>
            </w:r>
          </w:p>
        </w:tc>
        <w:tc>
          <w:tcPr>
            <w:tcW w:w="6894" w:type="dxa"/>
            <w:vAlign w:val="center"/>
          </w:tcPr>
          <w:p w:rsidR="00D61DC9" w:rsidRPr="00BA5866" w:rsidRDefault="00D61DC9" w:rsidP="00BF6513">
            <w:pPr>
              <w:spacing w:after="0"/>
              <w:ind w:hanging="34"/>
              <w:jc w:val="center"/>
              <w:rPr>
                <w:rFonts w:ascii="Times New Roman" w:hAnsi="Times New Roman" w:cs="Times New Roman"/>
                <w:sz w:val="24"/>
                <w:szCs w:val="28"/>
              </w:rPr>
            </w:pPr>
            <w:r w:rsidRPr="00BA5866">
              <w:rPr>
                <w:rFonts w:ascii="Times New Roman" w:hAnsi="Times New Roman" w:cs="Times New Roman"/>
                <w:sz w:val="24"/>
                <w:szCs w:val="28"/>
              </w:rPr>
              <w:t>Наименование модуля</w:t>
            </w:r>
          </w:p>
        </w:tc>
        <w:tc>
          <w:tcPr>
            <w:tcW w:w="2552" w:type="dxa"/>
            <w:vAlign w:val="center"/>
          </w:tcPr>
          <w:p w:rsidR="00D61DC9" w:rsidRPr="00BA5866" w:rsidRDefault="00D61DC9" w:rsidP="00BF6513">
            <w:pPr>
              <w:spacing w:after="0"/>
              <w:ind w:hanging="34"/>
              <w:jc w:val="center"/>
              <w:rPr>
                <w:rFonts w:ascii="Times New Roman" w:hAnsi="Times New Roman" w:cs="Times New Roman"/>
                <w:sz w:val="24"/>
                <w:szCs w:val="28"/>
              </w:rPr>
            </w:pPr>
            <w:r w:rsidRPr="00BA5866">
              <w:rPr>
                <w:rFonts w:ascii="Times New Roman" w:hAnsi="Times New Roman" w:cs="Times New Roman"/>
                <w:sz w:val="24"/>
                <w:szCs w:val="28"/>
              </w:rPr>
              <w:t>Время на задание</w:t>
            </w:r>
          </w:p>
        </w:tc>
      </w:tr>
      <w:tr w:rsidR="00D61DC9" w:rsidRPr="00E60085" w:rsidTr="00D61DC9">
        <w:tc>
          <w:tcPr>
            <w:tcW w:w="585" w:type="dxa"/>
          </w:tcPr>
          <w:p w:rsidR="00D61DC9" w:rsidRPr="004A1455" w:rsidRDefault="00D61DC9" w:rsidP="00BF6513">
            <w:pPr>
              <w:spacing w:after="0"/>
              <w:ind w:hanging="34"/>
              <w:jc w:val="center"/>
              <w:rPr>
                <w:rFonts w:ascii="Times New Roman" w:hAnsi="Times New Roman" w:cs="Times New Roman"/>
                <w:sz w:val="24"/>
                <w:szCs w:val="28"/>
              </w:rPr>
            </w:pPr>
            <w:r w:rsidRPr="004A1455">
              <w:rPr>
                <w:rFonts w:ascii="Times New Roman" w:hAnsi="Times New Roman" w:cs="Times New Roman"/>
                <w:sz w:val="24"/>
                <w:szCs w:val="28"/>
              </w:rPr>
              <w:t>1</w:t>
            </w:r>
          </w:p>
        </w:tc>
        <w:tc>
          <w:tcPr>
            <w:tcW w:w="6894" w:type="dxa"/>
          </w:tcPr>
          <w:p w:rsidR="00D61DC9" w:rsidRPr="004A1455" w:rsidRDefault="00D61DC9" w:rsidP="009A4656">
            <w:pPr>
              <w:spacing w:after="0"/>
              <w:ind w:hanging="34"/>
              <w:rPr>
                <w:rFonts w:ascii="Times New Roman" w:hAnsi="Times New Roman" w:cs="Times New Roman"/>
                <w:sz w:val="24"/>
                <w:szCs w:val="28"/>
              </w:rPr>
            </w:pPr>
            <w:r w:rsidRPr="004A1455">
              <w:rPr>
                <w:rFonts w:ascii="Times New Roman" w:hAnsi="Times New Roman" w:cs="Times New Roman"/>
                <w:sz w:val="24"/>
                <w:szCs w:val="28"/>
              </w:rPr>
              <w:t xml:space="preserve">Модуль 1: </w:t>
            </w:r>
            <w:r>
              <w:rPr>
                <w:rFonts w:ascii="Times New Roman" w:hAnsi="Times New Roman" w:cs="Times New Roman"/>
                <w:sz w:val="24"/>
                <w:szCs w:val="28"/>
              </w:rPr>
              <w:t>Общепрофессиональное развитие</w:t>
            </w:r>
          </w:p>
          <w:p w:rsidR="00D61DC9" w:rsidRPr="004A1455" w:rsidRDefault="00D61DC9" w:rsidP="009A4656">
            <w:pPr>
              <w:spacing w:after="0"/>
              <w:ind w:hanging="34"/>
              <w:rPr>
                <w:rFonts w:ascii="Times New Roman" w:hAnsi="Times New Roman" w:cs="Times New Roman"/>
                <w:sz w:val="24"/>
                <w:szCs w:val="28"/>
              </w:rPr>
            </w:pPr>
          </w:p>
        </w:tc>
        <w:tc>
          <w:tcPr>
            <w:tcW w:w="2552" w:type="dxa"/>
            <w:vAlign w:val="center"/>
          </w:tcPr>
          <w:p w:rsidR="00D61DC9" w:rsidRPr="004A1455" w:rsidRDefault="00D61DC9" w:rsidP="00D61DC9">
            <w:pPr>
              <w:spacing w:after="0" w:line="240" w:lineRule="auto"/>
              <w:ind w:hanging="34"/>
              <w:jc w:val="center"/>
              <w:rPr>
                <w:rFonts w:ascii="Times New Roman" w:hAnsi="Times New Roman" w:cs="Times New Roman"/>
                <w:sz w:val="24"/>
                <w:szCs w:val="28"/>
                <w:lang w:val="en-US"/>
              </w:rPr>
            </w:pPr>
            <w:r>
              <w:rPr>
                <w:rFonts w:ascii="Times New Roman" w:hAnsi="Times New Roman" w:cs="Times New Roman"/>
                <w:sz w:val="24"/>
                <w:szCs w:val="28"/>
              </w:rPr>
              <w:t>3</w:t>
            </w:r>
            <w:r w:rsidRPr="004A1455">
              <w:rPr>
                <w:rFonts w:ascii="Times New Roman" w:hAnsi="Times New Roman" w:cs="Times New Roman"/>
                <w:sz w:val="24"/>
                <w:szCs w:val="28"/>
              </w:rPr>
              <w:t xml:space="preserve"> часа</w:t>
            </w:r>
          </w:p>
          <w:p w:rsidR="00D61DC9" w:rsidRPr="004A1455" w:rsidRDefault="00D61DC9" w:rsidP="0081178A">
            <w:pPr>
              <w:spacing w:line="240" w:lineRule="auto"/>
              <w:ind w:hanging="34"/>
              <w:jc w:val="center"/>
              <w:rPr>
                <w:rFonts w:ascii="Times New Roman" w:hAnsi="Times New Roman" w:cs="Times New Roman"/>
                <w:sz w:val="24"/>
                <w:szCs w:val="28"/>
              </w:rPr>
            </w:pPr>
            <w:r>
              <w:rPr>
                <w:rFonts w:ascii="Times New Roman" w:hAnsi="Times New Roman" w:cs="Times New Roman"/>
                <w:sz w:val="24"/>
                <w:szCs w:val="28"/>
              </w:rPr>
              <w:t>15 минут</w:t>
            </w:r>
          </w:p>
        </w:tc>
      </w:tr>
      <w:tr w:rsidR="00D61DC9" w:rsidRPr="00E60085" w:rsidTr="00D61DC9">
        <w:tc>
          <w:tcPr>
            <w:tcW w:w="585" w:type="dxa"/>
          </w:tcPr>
          <w:p w:rsidR="00D61DC9" w:rsidRPr="004A1455" w:rsidRDefault="00D61DC9" w:rsidP="00BF6513">
            <w:pPr>
              <w:spacing w:after="0"/>
              <w:ind w:hanging="34"/>
              <w:jc w:val="center"/>
              <w:rPr>
                <w:rFonts w:ascii="Times New Roman" w:hAnsi="Times New Roman" w:cs="Times New Roman"/>
                <w:sz w:val="24"/>
                <w:szCs w:val="28"/>
              </w:rPr>
            </w:pPr>
            <w:r w:rsidRPr="004A1455">
              <w:rPr>
                <w:rFonts w:ascii="Times New Roman" w:hAnsi="Times New Roman" w:cs="Times New Roman"/>
                <w:sz w:val="24"/>
                <w:szCs w:val="28"/>
              </w:rPr>
              <w:t>2</w:t>
            </w:r>
          </w:p>
        </w:tc>
        <w:tc>
          <w:tcPr>
            <w:tcW w:w="6894" w:type="dxa"/>
          </w:tcPr>
          <w:p w:rsidR="00D61DC9" w:rsidRPr="004A1455" w:rsidRDefault="00D61DC9" w:rsidP="00927A8B">
            <w:pPr>
              <w:spacing w:after="0"/>
              <w:ind w:hanging="34"/>
              <w:rPr>
                <w:rFonts w:ascii="Times New Roman" w:hAnsi="Times New Roman" w:cs="Times New Roman"/>
                <w:sz w:val="24"/>
                <w:szCs w:val="28"/>
              </w:rPr>
            </w:pPr>
            <w:r w:rsidRPr="004A1455">
              <w:rPr>
                <w:rFonts w:ascii="Times New Roman" w:hAnsi="Times New Roman" w:cs="Times New Roman"/>
                <w:sz w:val="24"/>
                <w:szCs w:val="28"/>
              </w:rPr>
              <w:t>Модуль 2:</w:t>
            </w:r>
            <w:r>
              <w:rPr>
                <w:rFonts w:ascii="Times New Roman" w:hAnsi="Times New Roman"/>
                <w:sz w:val="24"/>
                <w:szCs w:val="28"/>
              </w:rPr>
              <w:t xml:space="preserve"> Взаимодействие с родителями и сотрудниками образовательного учреждения</w:t>
            </w:r>
          </w:p>
        </w:tc>
        <w:tc>
          <w:tcPr>
            <w:tcW w:w="2552" w:type="dxa"/>
          </w:tcPr>
          <w:p w:rsidR="00D61DC9" w:rsidRPr="004A1455" w:rsidRDefault="00D61DC9" w:rsidP="00CE775D">
            <w:pPr>
              <w:ind w:hanging="34"/>
              <w:jc w:val="center"/>
              <w:rPr>
                <w:rFonts w:ascii="Times New Roman" w:hAnsi="Times New Roman" w:cs="Times New Roman"/>
                <w:sz w:val="24"/>
                <w:szCs w:val="28"/>
              </w:rPr>
            </w:pPr>
            <w:r>
              <w:rPr>
                <w:rFonts w:ascii="Times New Roman" w:hAnsi="Times New Roman" w:cs="Times New Roman"/>
                <w:sz w:val="24"/>
                <w:szCs w:val="28"/>
              </w:rPr>
              <w:t>2 часа 10 минут</w:t>
            </w:r>
          </w:p>
        </w:tc>
      </w:tr>
      <w:tr w:rsidR="00D61DC9" w:rsidRPr="00E60085" w:rsidTr="00D61DC9">
        <w:tc>
          <w:tcPr>
            <w:tcW w:w="585" w:type="dxa"/>
          </w:tcPr>
          <w:p w:rsidR="00D61DC9" w:rsidRPr="004A1455" w:rsidRDefault="00D61DC9" w:rsidP="00BF6513">
            <w:pPr>
              <w:spacing w:after="0"/>
              <w:ind w:hanging="34"/>
              <w:jc w:val="center"/>
              <w:rPr>
                <w:rFonts w:ascii="Times New Roman" w:hAnsi="Times New Roman" w:cs="Times New Roman"/>
                <w:szCs w:val="28"/>
              </w:rPr>
            </w:pPr>
            <w:r w:rsidRPr="004A1455">
              <w:rPr>
                <w:rFonts w:ascii="Times New Roman" w:hAnsi="Times New Roman" w:cs="Times New Roman"/>
                <w:szCs w:val="28"/>
              </w:rPr>
              <w:t>3</w:t>
            </w:r>
          </w:p>
        </w:tc>
        <w:tc>
          <w:tcPr>
            <w:tcW w:w="6894" w:type="dxa"/>
          </w:tcPr>
          <w:p w:rsidR="00D61DC9" w:rsidRPr="004A1455" w:rsidRDefault="00D61DC9" w:rsidP="00927A8B">
            <w:pPr>
              <w:spacing w:after="0"/>
              <w:ind w:hanging="34"/>
              <w:rPr>
                <w:rFonts w:ascii="Times New Roman" w:hAnsi="Times New Roman" w:cs="Times New Roman"/>
                <w:szCs w:val="28"/>
              </w:rPr>
            </w:pPr>
            <w:r w:rsidRPr="004A1455">
              <w:rPr>
                <w:rFonts w:ascii="Times New Roman" w:hAnsi="Times New Roman" w:cs="Times New Roman"/>
                <w:sz w:val="24"/>
                <w:szCs w:val="28"/>
              </w:rPr>
              <w:t xml:space="preserve">Модуль 3: </w:t>
            </w:r>
            <w:r>
              <w:rPr>
                <w:rFonts w:ascii="Times New Roman" w:hAnsi="Times New Roman"/>
                <w:sz w:val="24"/>
                <w:szCs w:val="28"/>
              </w:rPr>
              <w:t>Саморазвитие и самообразование</w:t>
            </w:r>
          </w:p>
        </w:tc>
        <w:tc>
          <w:tcPr>
            <w:tcW w:w="2552" w:type="dxa"/>
            <w:vAlign w:val="center"/>
          </w:tcPr>
          <w:p w:rsidR="00D61DC9" w:rsidRPr="004A1455" w:rsidRDefault="00D61DC9" w:rsidP="00652E8C">
            <w:pPr>
              <w:ind w:hanging="34"/>
              <w:jc w:val="center"/>
              <w:rPr>
                <w:rFonts w:ascii="Times New Roman" w:hAnsi="Times New Roman" w:cs="Times New Roman"/>
                <w:sz w:val="24"/>
                <w:szCs w:val="28"/>
              </w:rPr>
            </w:pPr>
            <w:r>
              <w:rPr>
                <w:rFonts w:ascii="Times New Roman" w:hAnsi="Times New Roman"/>
                <w:sz w:val="24"/>
                <w:szCs w:val="28"/>
              </w:rPr>
              <w:t>4</w:t>
            </w:r>
            <w:r w:rsidRPr="004A1455">
              <w:rPr>
                <w:rFonts w:ascii="Times New Roman" w:hAnsi="Times New Roman"/>
                <w:sz w:val="24"/>
                <w:szCs w:val="28"/>
              </w:rPr>
              <w:t xml:space="preserve"> часа</w:t>
            </w:r>
            <w:r>
              <w:rPr>
                <w:rFonts w:ascii="Times New Roman" w:hAnsi="Times New Roman"/>
                <w:sz w:val="24"/>
                <w:szCs w:val="28"/>
              </w:rPr>
              <w:t xml:space="preserve"> 10 минут</w:t>
            </w:r>
          </w:p>
        </w:tc>
      </w:tr>
    </w:tbl>
    <w:p w:rsidR="00BF6513" w:rsidRDefault="00BF6513" w:rsidP="00BF6513">
      <w:pPr>
        <w:spacing w:after="0"/>
        <w:rPr>
          <w:rFonts w:ascii="Times New Roman" w:hAnsi="Times New Roman"/>
          <w:b/>
          <w:szCs w:val="28"/>
        </w:rPr>
      </w:pPr>
    </w:p>
    <w:p w:rsidR="00C4563D" w:rsidRPr="00C4563D" w:rsidRDefault="00C4563D" w:rsidP="00C4563D">
      <w:pPr>
        <w:spacing w:after="0"/>
        <w:ind w:firstLine="709"/>
        <w:jc w:val="both"/>
        <w:rPr>
          <w:rFonts w:ascii="Times New Roman" w:hAnsi="Times New Roman"/>
          <w:b/>
          <w:sz w:val="28"/>
          <w:szCs w:val="28"/>
        </w:rPr>
      </w:pPr>
      <w:r w:rsidRPr="00C4563D">
        <w:rPr>
          <w:rFonts w:ascii="Times New Roman" w:hAnsi="Times New Roman"/>
          <w:b/>
          <w:sz w:val="28"/>
          <w:szCs w:val="28"/>
        </w:rPr>
        <w:t>Модуль 1. Общепрофессиональное развитие</w:t>
      </w:r>
    </w:p>
    <w:p w:rsidR="00C4563D" w:rsidRPr="00C4563D" w:rsidRDefault="00C4563D" w:rsidP="00C4563D">
      <w:pPr>
        <w:spacing w:after="0"/>
        <w:ind w:firstLine="709"/>
        <w:jc w:val="both"/>
        <w:rPr>
          <w:rFonts w:ascii="Times New Roman" w:hAnsi="Times New Roman"/>
          <w:sz w:val="28"/>
          <w:szCs w:val="28"/>
          <w:u w:val="single"/>
        </w:rPr>
      </w:pPr>
      <w:r w:rsidRPr="00C4563D">
        <w:rPr>
          <w:rFonts w:ascii="Times New Roman" w:hAnsi="Times New Roman"/>
          <w:sz w:val="28"/>
          <w:szCs w:val="28"/>
          <w:u w:val="single"/>
        </w:rPr>
        <w:t>Подготовка и проведение воспитательного мероприятия с использованием интерактивного оборудования.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Цель: продемонстрировать умение подготовить и провести воспитательное мероприятие с использованием интерактивного оборудования.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Описание объекта: воспитательное мероприятие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Лимит времени на выполнение задания: 3 часа (участник использует материалы, указанные в инфраструктурном листе)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Лимит времени на представление задания: 15 мин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Контингент: волонтеры (6 человек)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Задание: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1.</w:t>
      </w:r>
      <w:r w:rsidRPr="00C4563D">
        <w:rPr>
          <w:rFonts w:ascii="Times New Roman" w:hAnsi="Times New Roman"/>
          <w:sz w:val="28"/>
          <w:szCs w:val="28"/>
        </w:rPr>
        <w:tab/>
        <w:t>Определить тему  воспитательного мероприятия.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2.</w:t>
      </w:r>
      <w:r w:rsidRPr="00C4563D">
        <w:rPr>
          <w:rFonts w:ascii="Times New Roman" w:hAnsi="Times New Roman"/>
          <w:sz w:val="28"/>
          <w:szCs w:val="28"/>
        </w:rPr>
        <w:tab/>
        <w:t>Определить цель и задачи мероприятия.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3.</w:t>
      </w:r>
      <w:r w:rsidRPr="00C4563D">
        <w:rPr>
          <w:rFonts w:ascii="Times New Roman" w:hAnsi="Times New Roman"/>
          <w:sz w:val="28"/>
          <w:szCs w:val="28"/>
        </w:rPr>
        <w:tab/>
        <w:t>Разработать структуру и ход мероприятия.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4.</w:t>
      </w:r>
      <w:r w:rsidRPr="00C4563D">
        <w:rPr>
          <w:rFonts w:ascii="Times New Roman" w:hAnsi="Times New Roman"/>
          <w:sz w:val="28"/>
          <w:szCs w:val="28"/>
        </w:rPr>
        <w:tab/>
        <w:t xml:space="preserve">Определить содержание мероприятия.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5.</w:t>
      </w:r>
      <w:r w:rsidRPr="00C4563D">
        <w:rPr>
          <w:rFonts w:ascii="Times New Roman" w:hAnsi="Times New Roman"/>
          <w:sz w:val="28"/>
          <w:szCs w:val="28"/>
        </w:rPr>
        <w:tab/>
        <w:t>Подобрать материалы и оборудование</w:t>
      </w:r>
      <w:r w:rsidR="001D04C9">
        <w:rPr>
          <w:rFonts w:ascii="Times New Roman" w:hAnsi="Times New Roman"/>
          <w:sz w:val="28"/>
          <w:szCs w:val="28"/>
        </w:rPr>
        <w:t>.</w:t>
      </w:r>
    </w:p>
    <w:p w:rsid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6.</w:t>
      </w:r>
      <w:r w:rsidRPr="00C4563D">
        <w:rPr>
          <w:rFonts w:ascii="Times New Roman" w:hAnsi="Times New Roman"/>
          <w:sz w:val="28"/>
          <w:szCs w:val="28"/>
        </w:rPr>
        <w:tab/>
        <w:t>Сообщить экспертам о завершении работы и готовности демонстрировать задание</w:t>
      </w:r>
      <w:r w:rsidR="001D04C9">
        <w:rPr>
          <w:rFonts w:ascii="Times New Roman" w:hAnsi="Times New Roman"/>
          <w:sz w:val="28"/>
          <w:szCs w:val="28"/>
        </w:rPr>
        <w:t>.</w:t>
      </w:r>
    </w:p>
    <w:p w:rsidR="001D04C9" w:rsidRPr="00C4563D" w:rsidRDefault="001D04C9" w:rsidP="00C4563D">
      <w:pPr>
        <w:spacing w:after="0"/>
        <w:ind w:firstLine="709"/>
        <w:jc w:val="both"/>
        <w:rPr>
          <w:rFonts w:ascii="Times New Roman" w:hAnsi="Times New Roman"/>
          <w:sz w:val="28"/>
          <w:szCs w:val="28"/>
        </w:rPr>
      </w:pPr>
    </w:p>
    <w:p w:rsidR="00C4563D" w:rsidRPr="00C4563D" w:rsidRDefault="00C4563D" w:rsidP="00C4563D">
      <w:pPr>
        <w:spacing w:after="0"/>
        <w:ind w:firstLine="709"/>
        <w:jc w:val="both"/>
        <w:rPr>
          <w:rFonts w:ascii="Times New Roman" w:hAnsi="Times New Roman"/>
          <w:b/>
          <w:sz w:val="28"/>
          <w:szCs w:val="28"/>
        </w:rPr>
      </w:pPr>
      <w:r w:rsidRPr="00C4563D">
        <w:rPr>
          <w:rFonts w:ascii="Times New Roman" w:hAnsi="Times New Roman"/>
          <w:b/>
          <w:sz w:val="28"/>
          <w:szCs w:val="28"/>
        </w:rPr>
        <w:t>Модуль 2. Взаимодействие с родителями и сотрудниками образовательного учреждения</w:t>
      </w:r>
    </w:p>
    <w:p w:rsidR="00C4563D" w:rsidRPr="00C4563D" w:rsidRDefault="00C4563D" w:rsidP="00C4563D">
      <w:pPr>
        <w:spacing w:after="0"/>
        <w:ind w:firstLine="709"/>
        <w:jc w:val="both"/>
        <w:rPr>
          <w:rFonts w:ascii="Times New Roman" w:hAnsi="Times New Roman"/>
          <w:sz w:val="28"/>
          <w:szCs w:val="28"/>
          <w:u w:val="single"/>
        </w:rPr>
      </w:pPr>
      <w:r w:rsidRPr="00C4563D">
        <w:rPr>
          <w:rFonts w:ascii="Times New Roman" w:hAnsi="Times New Roman"/>
          <w:sz w:val="28"/>
          <w:szCs w:val="28"/>
          <w:u w:val="single"/>
        </w:rPr>
        <w:t xml:space="preserve">Подготовка и проведение обучающего интерактива.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Цель: продемонстрировать умение организовать интерактивное взаимодействие с обучающимися образовательных организаций в ходе мастер-класса.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Описание объекта: интерактив</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lastRenderedPageBreak/>
        <w:t>Лимит времени на выполнение задания: 2 часа (участник использует материалы, указанные в инфраструктурном листе)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 Лимит времени на представление задания: 10 минут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Контингент: волонтеры (6 человек)</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Задание: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1.</w:t>
      </w:r>
      <w:r w:rsidRPr="00C4563D">
        <w:rPr>
          <w:rFonts w:ascii="Times New Roman" w:hAnsi="Times New Roman"/>
          <w:sz w:val="28"/>
          <w:szCs w:val="28"/>
        </w:rPr>
        <w:tab/>
        <w:t>Определить цель и задачи интерактивного взаимодействия.</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2.</w:t>
      </w:r>
      <w:r w:rsidRPr="00C4563D">
        <w:rPr>
          <w:rFonts w:ascii="Times New Roman" w:hAnsi="Times New Roman"/>
          <w:sz w:val="28"/>
          <w:szCs w:val="28"/>
        </w:rPr>
        <w:tab/>
        <w:t>Определить содержание и форму проведения интерактива</w:t>
      </w:r>
      <w:r w:rsidR="001D04C9">
        <w:rPr>
          <w:rFonts w:ascii="Times New Roman" w:hAnsi="Times New Roman"/>
          <w:sz w:val="28"/>
          <w:szCs w:val="28"/>
        </w:rPr>
        <w:t>.</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3.</w:t>
      </w:r>
      <w:r w:rsidRPr="00C4563D">
        <w:rPr>
          <w:rFonts w:ascii="Times New Roman" w:hAnsi="Times New Roman"/>
          <w:sz w:val="28"/>
          <w:szCs w:val="28"/>
        </w:rPr>
        <w:tab/>
        <w:t>Осуществить подбор технологий, техник и приемов интерактива</w:t>
      </w:r>
      <w:r w:rsidR="001D04C9">
        <w:rPr>
          <w:rFonts w:ascii="Times New Roman" w:hAnsi="Times New Roman"/>
          <w:sz w:val="28"/>
          <w:szCs w:val="28"/>
        </w:rPr>
        <w:t>.</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4.</w:t>
      </w:r>
      <w:r w:rsidRPr="00C4563D">
        <w:rPr>
          <w:rFonts w:ascii="Times New Roman" w:hAnsi="Times New Roman"/>
          <w:sz w:val="28"/>
          <w:szCs w:val="28"/>
        </w:rPr>
        <w:tab/>
        <w:t>Подобрать материалы и оборудование.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5.</w:t>
      </w:r>
      <w:r w:rsidRPr="00C4563D">
        <w:rPr>
          <w:rFonts w:ascii="Times New Roman" w:hAnsi="Times New Roman"/>
          <w:sz w:val="28"/>
          <w:szCs w:val="28"/>
        </w:rPr>
        <w:tab/>
        <w:t>Сообщить экспертам о завершении работы и готовности демонстрировать задание</w:t>
      </w:r>
      <w:r w:rsidR="001D04C9">
        <w:rPr>
          <w:rFonts w:ascii="Times New Roman" w:hAnsi="Times New Roman"/>
          <w:sz w:val="28"/>
          <w:szCs w:val="28"/>
        </w:rPr>
        <w:t>.</w:t>
      </w:r>
    </w:p>
    <w:p w:rsidR="00C4563D" w:rsidRPr="00C4563D" w:rsidRDefault="00C4563D" w:rsidP="00C4563D">
      <w:pPr>
        <w:spacing w:after="0"/>
        <w:ind w:firstLine="709"/>
        <w:jc w:val="both"/>
        <w:rPr>
          <w:rFonts w:ascii="Times New Roman" w:hAnsi="Times New Roman"/>
          <w:sz w:val="28"/>
          <w:szCs w:val="28"/>
        </w:rPr>
      </w:pPr>
    </w:p>
    <w:p w:rsidR="00C4563D" w:rsidRPr="00C4563D" w:rsidRDefault="00C4563D" w:rsidP="00C4563D">
      <w:pPr>
        <w:spacing w:after="0"/>
        <w:ind w:firstLine="709"/>
        <w:jc w:val="both"/>
        <w:rPr>
          <w:rFonts w:ascii="Times New Roman" w:hAnsi="Times New Roman"/>
          <w:b/>
          <w:sz w:val="28"/>
          <w:szCs w:val="28"/>
        </w:rPr>
      </w:pPr>
      <w:r w:rsidRPr="00C4563D">
        <w:rPr>
          <w:rFonts w:ascii="Times New Roman" w:hAnsi="Times New Roman"/>
          <w:b/>
          <w:sz w:val="28"/>
          <w:szCs w:val="28"/>
        </w:rPr>
        <w:t>Модуль 3. Саморазвитие и самообразование</w:t>
      </w:r>
    </w:p>
    <w:p w:rsidR="00C4563D" w:rsidRPr="00C4563D" w:rsidRDefault="00C4563D" w:rsidP="00C4563D">
      <w:pPr>
        <w:spacing w:after="0"/>
        <w:ind w:firstLine="709"/>
        <w:jc w:val="both"/>
        <w:rPr>
          <w:rFonts w:ascii="Times New Roman" w:hAnsi="Times New Roman"/>
          <w:sz w:val="28"/>
          <w:szCs w:val="28"/>
          <w:u w:val="single"/>
        </w:rPr>
      </w:pPr>
      <w:r w:rsidRPr="00C4563D">
        <w:rPr>
          <w:rFonts w:ascii="Times New Roman" w:hAnsi="Times New Roman"/>
          <w:sz w:val="28"/>
          <w:szCs w:val="28"/>
          <w:u w:val="single"/>
        </w:rPr>
        <w:t>Поиск информации по заданной теме, аналитическая обработка и представление ее в различных форматах на электронном ресурсе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Цель: продемонстрировать умение работать с интернет-ресурсом по заданной теме.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Описание объекта: презентация страниц сайта с обоснованием выбора информации и собственной позиции по заданной теме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 xml:space="preserve">Лимит времени на выполнение задания: 4 часа </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Лимит времени на представление задания: 10 минут</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Задание: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1.</w:t>
      </w:r>
      <w:r w:rsidRPr="00C4563D">
        <w:rPr>
          <w:rFonts w:ascii="Times New Roman" w:hAnsi="Times New Roman"/>
          <w:sz w:val="28"/>
          <w:szCs w:val="28"/>
        </w:rPr>
        <w:tab/>
        <w:t>Подобрать материал для страниц сайта по заданной теме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2.</w:t>
      </w:r>
      <w:r w:rsidRPr="00C4563D">
        <w:rPr>
          <w:rFonts w:ascii="Times New Roman" w:hAnsi="Times New Roman"/>
          <w:sz w:val="28"/>
          <w:szCs w:val="28"/>
        </w:rPr>
        <w:tab/>
        <w:t>Сформулировать собственное аргументированное рассуждение на заданную тему и оформить на электронном ресурсе.</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3.</w:t>
      </w:r>
      <w:r w:rsidRPr="00C4563D">
        <w:rPr>
          <w:rFonts w:ascii="Times New Roman" w:hAnsi="Times New Roman"/>
          <w:sz w:val="28"/>
          <w:szCs w:val="28"/>
        </w:rPr>
        <w:tab/>
        <w:t>Определить структурные компоненты размещаемого материала</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4.</w:t>
      </w:r>
      <w:r w:rsidRPr="00C4563D">
        <w:rPr>
          <w:rFonts w:ascii="Times New Roman" w:hAnsi="Times New Roman"/>
          <w:sz w:val="28"/>
          <w:szCs w:val="28"/>
        </w:rPr>
        <w:tab/>
        <w:t>Определить содержание каждого структурного компонента</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5.</w:t>
      </w:r>
      <w:r w:rsidRPr="00C4563D">
        <w:rPr>
          <w:rFonts w:ascii="Times New Roman" w:hAnsi="Times New Roman"/>
          <w:sz w:val="28"/>
          <w:szCs w:val="28"/>
        </w:rPr>
        <w:tab/>
        <w:t>Подобрать дизайн оформления подготовленного материала</w:t>
      </w:r>
    </w:p>
    <w:p w:rsidR="00C4563D" w:rsidRPr="00C4563D"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6.</w:t>
      </w:r>
      <w:r w:rsidRPr="00C4563D">
        <w:rPr>
          <w:rFonts w:ascii="Times New Roman" w:hAnsi="Times New Roman"/>
          <w:sz w:val="28"/>
          <w:szCs w:val="28"/>
        </w:rPr>
        <w:tab/>
        <w:t xml:space="preserve"> Подготовить выступление. </w:t>
      </w:r>
    </w:p>
    <w:p w:rsidR="001E2B77" w:rsidRDefault="00C4563D" w:rsidP="00C4563D">
      <w:pPr>
        <w:spacing w:after="0"/>
        <w:ind w:firstLine="709"/>
        <w:jc w:val="both"/>
        <w:rPr>
          <w:rFonts w:ascii="Times New Roman" w:hAnsi="Times New Roman"/>
          <w:sz w:val="28"/>
          <w:szCs w:val="28"/>
        </w:rPr>
      </w:pPr>
      <w:r w:rsidRPr="00C4563D">
        <w:rPr>
          <w:rFonts w:ascii="Times New Roman" w:hAnsi="Times New Roman"/>
          <w:sz w:val="28"/>
          <w:szCs w:val="28"/>
        </w:rPr>
        <w:t>7.</w:t>
      </w:r>
      <w:r w:rsidRPr="00C4563D">
        <w:rPr>
          <w:rFonts w:ascii="Times New Roman" w:hAnsi="Times New Roman"/>
          <w:sz w:val="28"/>
          <w:szCs w:val="28"/>
        </w:rPr>
        <w:tab/>
        <w:t>Сообщить экспертам о завершении работы и готовности выполнить конкурсное задание.</w:t>
      </w:r>
    </w:p>
    <w:p w:rsidR="001D04C9" w:rsidRDefault="001D04C9" w:rsidP="00C4563D">
      <w:pPr>
        <w:spacing w:after="0"/>
        <w:ind w:firstLine="709"/>
        <w:jc w:val="both"/>
        <w:rPr>
          <w:rFonts w:ascii="Times New Roman" w:hAnsi="Times New Roman"/>
          <w:sz w:val="28"/>
          <w:szCs w:val="28"/>
        </w:rPr>
      </w:pPr>
    </w:p>
    <w:p w:rsidR="001D04C9" w:rsidRPr="00C4563D" w:rsidRDefault="001D04C9" w:rsidP="00C4563D">
      <w:pPr>
        <w:spacing w:after="0"/>
        <w:ind w:firstLine="709"/>
        <w:jc w:val="both"/>
        <w:rPr>
          <w:rFonts w:ascii="Times New Roman" w:hAnsi="Times New Roman"/>
          <w:sz w:val="28"/>
          <w:szCs w:val="28"/>
        </w:rPr>
      </w:pPr>
    </w:p>
    <w:p w:rsidR="00BF6513" w:rsidRPr="00F26748" w:rsidRDefault="004E2A66" w:rsidP="00F26748">
      <w:pPr>
        <w:pStyle w:val="2"/>
        <w:spacing w:before="0" w:after="0" w:line="276" w:lineRule="auto"/>
        <w:jc w:val="center"/>
        <w:rPr>
          <w:rFonts w:ascii="Times New Roman" w:hAnsi="Times New Roman"/>
          <w:sz w:val="28"/>
          <w:szCs w:val="28"/>
          <w:lang w:val="ru-RU"/>
        </w:rPr>
      </w:pPr>
      <w:bookmarkStart w:id="3" w:name="_Toc379539626"/>
      <w:r>
        <w:rPr>
          <w:rFonts w:ascii="Times New Roman" w:hAnsi="Times New Roman"/>
          <w:i w:val="0"/>
          <w:caps/>
          <w:sz w:val="28"/>
          <w:lang w:val="ru-RU"/>
        </w:rPr>
        <w:t>4</w:t>
      </w:r>
      <w:r w:rsidR="00BF6513" w:rsidRPr="00991922">
        <w:rPr>
          <w:rFonts w:ascii="Times New Roman" w:hAnsi="Times New Roman"/>
          <w:i w:val="0"/>
          <w:caps/>
          <w:sz w:val="28"/>
          <w:lang w:val="ru-RU"/>
        </w:rPr>
        <w:t>. Критерии оценки</w:t>
      </w:r>
      <w:bookmarkEnd w:id="3"/>
    </w:p>
    <w:p w:rsidR="00C4563D" w:rsidRPr="00204718" w:rsidRDefault="00C4563D" w:rsidP="00C4563D">
      <w:pPr>
        <w:autoSpaceDE w:val="0"/>
        <w:autoSpaceDN w:val="0"/>
        <w:adjustRightInd w:val="0"/>
        <w:spacing w:after="0"/>
        <w:ind w:firstLine="709"/>
        <w:jc w:val="both"/>
        <w:rPr>
          <w:rFonts w:ascii="Times New Roman" w:hAnsi="Times New Roman"/>
          <w:sz w:val="28"/>
          <w:szCs w:val="28"/>
        </w:rPr>
      </w:pPr>
      <w:r w:rsidRPr="00204718">
        <w:rPr>
          <w:rFonts w:ascii="Times New Roman" w:hAnsi="Times New Roman"/>
          <w:sz w:val="28"/>
          <w:szCs w:val="28"/>
        </w:rPr>
        <w:t>В данном разделе определены критерии оценки и количество начисляемых баллов</w:t>
      </w:r>
      <w:r>
        <w:rPr>
          <w:rFonts w:ascii="Times New Roman" w:hAnsi="Times New Roman"/>
          <w:sz w:val="28"/>
          <w:szCs w:val="28"/>
        </w:rPr>
        <w:t xml:space="preserve"> (таблица 2)</w:t>
      </w:r>
      <w:r w:rsidRPr="00204718">
        <w:rPr>
          <w:rFonts w:ascii="Times New Roman" w:hAnsi="Times New Roman"/>
          <w:sz w:val="28"/>
          <w:szCs w:val="28"/>
        </w:rPr>
        <w:t xml:space="preserve">. Общее количество баллов задания/модуля по всем критериям оценки составляет </w:t>
      </w:r>
      <w:r>
        <w:rPr>
          <w:rFonts w:ascii="Times New Roman" w:hAnsi="Times New Roman"/>
          <w:sz w:val="28"/>
          <w:szCs w:val="28"/>
        </w:rPr>
        <w:t>50</w:t>
      </w:r>
      <w:r w:rsidRPr="00204718">
        <w:rPr>
          <w:rFonts w:ascii="Times New Roman" w:hAnsi="Times New Roman"/>
          <w:sz w:val="28"/>
          <w:szCs w:val="28"/>
        </w:rPr>
        <w:t>.</w:t>
      </w:r>
    </w:p>
    <w:p w:rsidR="00D61DC9" w:rsidRDefault="00D61DC9" w:rsidP="001D04C9">
      <w:pPr>
        <w:tabs>
          <w:tab w:val="left" w:pos="7590"/>
        </w:tabs>
        <w:autoSpaceDE w:val="0"/>
        <w:autoSpaceDN w:val="0"/>
        <w:adjustRightInd w:val="0"/>
        <w:spacing w:after="0"/>
        <w:ind w:firstLine="709"/>
        <w:jc w:val="right"/>
        <w:rPr>
          <w:rFonts w:ascii="Times New Roman" w:hAnsi="Times New Roman"/>
          <w:sz w:val="28"/>
          <w:szCs w:val="28"/>
        </w:rPr>
      </w:pPr>
    </w:p>
    <w:p w:rsidR="00C4563D" w:rsidRPr="00205B2A" w:rsidRDefault="00C4563D" w:rsidP="001D04C9">
      <w:pPr>
        <w:tabs>
          <w:tab w:val="left" w:pos="7590"/>
        </w:tabs>
        <w:autoSpaceDE w:val="0"/>
        <w:autoSpaceDN w:val="0"/>
        <w:adjustRightInd w:val="0"/>
        <w:spacing w:after="0"/>
        <w:ind w:firstLine="709"/>
        <w:jc w:val="right"/>
        <w:rPr>
          <w:rFonts w:ascii="Times New Roman" w:hAnsi="Times New Roman"/>
          <w:sz w:val="28"/>
          <w:szCs w:val="28"/>
        </w:rPr>
      </w:pPr>
      <w:bookmarkStart w:id="4" w:name="_GoBack"/>
      <w:bookmarkEnd w:id="4"/>
      <w:r w:rsidRPr="00205B2A">
        <w:rPr>
          <w:rFonts w:ascii="Times New Roman" w:hAnsi="Times New Roman"/>
          <w:sz w:val="28"/>
          <w:szCs w:val="28"/>
        </w:rPr>
        <w:lastRenderedPageBreak/>
        <w:t>Таблица 2</w:t>
      </w:r>
    </w:p>
    <w:tbl>
      <w:tblPr>
        <w:tblStyle w:val="10"/>
        <w:tblW w:w="9747" w:type="dxa"/>
        <w:tblLook w:val="04A0" w:firstRow="1" w:lastRow="0" w:firstColumn="1" w:lastColumn="0" w:noHBand="0" w:noVBand="1"/>
      </w:tblPr>
      <w:tblGrid>
        <w:gridCol w:w="907"/>
        <w:gridCol w:w="4716"/>
        <w:gridCol w:w="1578"/>
        <w:gridCol w:w="1639"/>
        <w:gridCol w:w="907"/>
      </w:tblGrid>
      <w:tr w:rsidR="00C4563D" w:rsidRPr="00826ABE" w:rsidTr="00C4563D">
        <w:tc>
          <w:tcPr>
            <w:tcW w:w="5619" w:type="dxa"/>
            <w:gridSpan w:val="2"/>
            <w:shd w:val="clear" w:color="auto" w:fill="auto"/>
          </w:tcPr>
          <w:p w:rsidR="00C4563D" w:rsidRPr="00826ABE" w:rsidRDefault="00C4563D" w:rsidP="00E73740">
            <w:pPr>
              <w:spacing w:after="160" w:line="259" w:lineRule="auto"/>
              <w:jc w:val="both"/>
              <w:rPr>
                <w:rFonts w:ascii="Times New Roman" w:eastAsia="Calibri" w:hAnsi="Times New Roman"/>
                <w:color w:val="FFFFFF"/>
                <w:sz w:val="28"/>
                <w:szCs w:val="28"/>
                <w:lang w:eastAsia="en-US"/>
              </w:rPr>
            </w:pPr>
            <w:r w:rsidRPr="00826ABE">
              <w:rPr>
                <w:rFonts w:ascii="Times New Roman" w:eastAsia="Calibri" w:hAnsi="Times New Roman"/>
                <w:color w:val="FFFFFF"/>
                <w:sz w:val="28"/>
                <w:szCs w:val="28"/>
                <w:lang w:eastAsia="en-US"/>
              </w:rPr>
              <w:t>Кр</w:t>
            </w:r>
            <w:r w:rsidRPr="00826ABE">
              <w:rPr>
                <w:rFonts w:ascii="Times New Roman" w:eastAsia="Calibri" w:hAnsi="Times New Roman"/>
                <w:sz w:val="28"/>
                <w:szCs w:val="28"/>
                <w:lang w:eastAsia="en-US"/>
              </w:rPr>
              <w:t>Критерии</w:t>
            </w:r>
          </w:p>
        </w:tc>
        <w:tc>
          <w:tcPr>
            <w:tcW w:w="4128" w:type="dxa"/>
            <w:gridSpan w:val="3"/>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Баллы</w:t>
            </w:r>
          </w:p>
        </w:tc>
      </w:tr>
      <w:tr w:rsidR="00C4563D" w:rsidRPr="00826ABE" w:rsidTr="00C4563D">
        <w:tc>
          <w:tcPr>
            <w:tcW w:w="892" w:type="dxa"/>
            <w:shd w:val="clear" w:color="auto" w:fill="auto"/>
          </w:tcPr>
          <w:p w:rsidR="00C4563D" w:rsidRPr="00826ABE" w:rsidRDefault="00C4563D" w:rsidP="00E73740">
            <w:pPr>
              <w:spacing w:after="160" w:line="259" w:lineRule="auto"/>
              <w:jc w:val="both"/>
              <w:rPr>
                <w:rFonts w:ascii="Times New Roman" w:eastAsia="Calibri" w:hAnsi="Times New Roman"/>
                <w:lang w:eastAsia="en-US"/>
              </w:rPr>
            </w:pPr>
          </w:p>
        </w:tc>
        <w:tc>
          <w:tcPr>
            <w:tcW w:w="472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Модули</w:t>
            </w:r>
          </w:p>
        </w:tc>
        <w:tc>
          <w:tcPr>
            <w:tcW w:w="1581"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Мнение судей</w:t>
            </w:r>
          </w:p>
        </w:tc>
        <w:tc>
          <w:tcPr>
            <w:tcW w:w="1640"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Измеримая</w:t>
            </w:r>
          </w:p>
        </w:tc>
        <w:tc>
          <w:tcPr>
            <w:tcW w:w="90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Всего</w:t>
            </w:r>
          </w:p>
        </w:tc>
      </w:tr>
      <w:tr w:rsidR="00C4563D" w:rsidRPr="00826ABE" w:rsidTr="00C4563D">
        <w:tc>
          <w:tcPr>
            <w:tcW w:w="892" w:type="dxa"/>
            <w:shd w:val="clear" w:color="auto" w:fill="auto"/>
          </w:tcPr>
          <w:p w:rsidR="00C4563D" w:rsidRPr="001D04C9" w:rsidRDefault="00C4563D" w:rsidP="00E73740">
            <w:pPr>
              <w:spacing w:after="160" w:line="259" w:lineRule="auto"/>
              <w:jc w:val="both"/>
              <w:rPr>
                <w:rFonts w:ascii="Times New Roman" w:eastAsia="Calibri" w:hAnsi="Times New Roman"/>
                <w:sz w:val="28"/>
                <w:lang w:eastAsia="en-US"/>
              </w:rPr>
            </w:pPr>
            <w:r w:rsidRPr="001D04C9">
              <w:rPr>
                <w:rFonts w:ascii="Times New Roman" w:eastAsia="Calibri" w:hAnsi="Times New Roman"/>
                <w:sz w:val="28"/>
                <w:lang w:eastAsia="en-US"/>
              </w:rPr>
              <w:t>1</w:t>
            </w:r>
          </w:p>
        </w:tc>
        <w:tc>
          <w:tcPr>
            <w:tcW w:w="4727" w:type="dxa"/>
            <w:shd w:val="clear" w:color="auto" w:fill="auto"/>
          </w:tcPr>
          <w:p w:rsidR="00C4563D" w:rsidRPr="00826ABE" w:rsidRDefault="00C4563D" w:rsidP="00E73740">
            <w:pPr>
              <w:spacing w:after="160" w:line="259" w:lineRule="auto"/>
              <w:rPr>
                <w:rFonts w:ascii="Times New Roman" w:eastAsia="Calibri" w:hAnsi="Times New Roman"/>
                <w:sz w:val="28"/>
                <w:szCs w:val="28"/>
                <w:lang w:eastAsia="en-US"/>
              </w:rPr>
            </w:pPr>
            <w:r w:rsidRPr="00826ABE">
              <w:rPr>
                <w:rFonts w:ascii="Times New Roman" w:eastAsia="Calibri" w:hAnsi="Times New Roman"/>
                <w:sz w:val="28"/>
                <w:szCs w:val="28"/>
                <w:lang w:eastAsia="en-US"/>
              </w:rPr>
              <w:t>Общепрофессиональное развитие</w:t>
            </w:r>
          </w:p>
        </w:tc>
        <w:tc>
          <w:tcPr>
            <w:tcW w:w="1581" w:type="dxa"/>
            <w:shd w:val="clear" w:color="auto" w:fill="auto"/>
          </w:tcPr>
          <w:p w:rsidR="00C4563D" w:rsidRPr="00826ABE" w:rsidRDefault="00F26748"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7</w:t>
            </w:r>
          </w:p>
        </w:tc>
        <w:tc>
          <w:tcPr>
            <w:tcW w:w="1640"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00F26748">
              <w:rPr>
                <w:rFonts w:ascii="Times New Roman" w:eastAsia="Calibri" w:hAnsi="Times New Roman"/>
                <w:sz w:val="28"/>
                <w:szCs w:val="28"/>
                <w:lang w:eastAsia="en-US"/>
              </w:rPr>
              <w:t>3</w:t>
            </w:r>
          </w:p>
        </w:tc>
        <w:tc>
          <w:tcPr>
            <w:tcW w:w="90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20</w:t>
            </w:r>
          </w:p>
        </w:tc>
      </w:tr>
      <w:tr w:rsidR="00C4563D" w:rsidRPr="00826ABE" w:rsidTr="00C4563D">
        <w:tc>
          <w:tcPr>
            <w:tcW w:w="892" w:type="dxa"/>
            <w:shd w:val="clear" w:color="auto" w:fill="auto"/>
          </w:tcPr>
          <w:p w:rsidR="00C4563D" w:rsidRPr="001D04C9" w:rsidRDefault="00C4563D" w:rsidP="00E73740">
            <w:pPr>
              <w:spacing w:after="160" w:line="259" w:lineRule="auto"/>
              <w:jc w:val="both"/>
              <w:rPr>
                <w:rFonts w:ascii="Times New Roman" w:eastAsia="Calibri" w:hAnsi="Times New Roman"/>
                <w:sz w:val="28"/>
                <w:lang w:eastAsia="en-US"/>
              </w:rPr>
            </w:pPr>
            <w:r w:rsidRPr="001D04C9">
              <w:rPr>
                <w:rFonts w:ascii="Times New Roman" w:eastAsia="Calibri" w:hAnsi="Times New Roman"/>
                <w:sz w:val="28"/>
                <w:lang w:eastAsia="en-US"/>
              </w:rPr>
              <w:t>2</w:t>
            </w:r>
          </w:p>
        </w:tc>
        <w:tc>
          <w:tcPr>
            <w:tcW w:w="472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Взаимодействие с родителями и сотрудниками образовательного учреждения</w:t>
            </w:r>
          </w:p>
        </w:tc>
        <w:tc>
          <w:tcPr>
            <w:tcW w:w="1581"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p>
        </w:tc>
        <w:tc>
          <w:tcPr>
            <w:tcW w:w="1640"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90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15</w:t>
            </w:r>
          </w:p>
        </w:tc>
      </w:tr>
      <w:tr w:rsidR="00C4563D" w:rsidRPr="00826ABE" w:rsidTr="00C4563D">
        <w:tc>
          <w:tcPr>
            <w:tcW w:w="892" w:type="dxa"/>
            <w:shd w:val="clear" w:color="auto" w:fill="auto"/>
          </w:tcPr>
          <w:p w:rsidR="00C4563D" w:rsidRPr="001D04C9" w:rsidRDefault="00C4563D" w:rsidP="00E73740">
            <w:pPr>
              <w:spacing w:after="160" w:line="259" w:lineRule="auto"/>
              <w:jc w:val="both"/>
              <w:rPr>
                <w:rFonts w:ascii="Times New Roman" w:eastAsia="Calibri" w:hAnsi="Times New Roman"/>
                <w:sz w:val="28"/>
                <w:lang w:eastAsia="en-US"/>
              </w:rPr>
            </w:pPr>
            <w:r w:rsidRPr="001D04C9">
              <w:rPr>
                <w:rFonts w:ascii="Times New Roman" w:eastAsia="Calibri" w:hAnsi="Times New Roman"/>
                <w:sz w:val="28"/>
                <w:lang w:eastAsia="en-US"/>
              </w:rPr>
              <w:t>3</w:t>
            </w:r>
          </w:p>
        </w:tc>
        <w:tc>
          <w:tcPr>
            <w:tcW w:w="472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Саморазвитие и самообразование</w:t>
            </w:r>
          </w:p>
        </w:tc>
        <w:tc>
          <w:tcPr>
            <w:tcW w:w="1581"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3</w:t>
            </w:r>
          </w:p>
        </w:tc>
        <w:tc>
          <w:tcPr>
            <w:tcW w:w="1640"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12</w:t>
            </w:r>
          </w:p>
        </w:tc>
        <w:tc>
          <w:tcPr>
            <w:tcW w:w="90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sidRPr="00826ABE">
              <w:rPr>
                <w:rFonts w:ascii="Times New Roman" w:eastAsia="Calibri" w:hAnsi="Times New Roman"/>
                <w:sz w:val="28"/>
                <w:szCs w:val="28"/>
                <w:lang w:eastAsia="en-US"/>
              </w:rPr>
              <w:t>15</w:t>
            </w:r>
          </w:p>
        </w:tc>
      </w:tr>
      <w:tr w:rsidR="00C4563D" w:rsidRPr="00826ABE" w:rsidTr="00C4563D">
        <w:tc>
          <w:tcPr>
            <w:tcW w:w="892" w:type="dxa"/>
            <w:shd w:val="clear" w:color="auto" w:fill="auto"/>
          </w:tcPr>
          <w:p w:rsidR="00C4563D" w:rsidRPr="001D04C9" w:rsidRDefault="00C4563D" w:rsidP="00E73740">
            <w:pPr>
              <w:spacing w:after="160" w:line="259" w:lineRule="auto"/>
              <w:jc w:val="both"/>
              <w:rPr>
                <w:rFonts w:ascii="Times New Roman" w:eastAsia="Calibri" w:hAnsi="Times New Roman"/>
                <w:sz w:val="28"/>
                <w:lang w:eastAsia="en-US"/>
              </w:rPr>
            </w:pPr>
            <w:r w:rsidRPr="001D04C9">
              <w:rPr>
                <w:rFonts w:ascii="Times New Roman" w:eastAsia="Calibri" w:hAnsi="Times New Roman"/>
                <w:sz w:val="28"/>
                <w:lang w:eastAsia="en-US"/>
              </w:rPr>
              <w:t>Всего</w:t>
            </w:r>
          </w:p>
        </w:tc>
        <w:tc>
          <w:tcPr>
            <w:tcW w:w="472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p>
        </w:tc>
        <w:tc>
          <w:tcPr>
            <w:tcW w:w="1581"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00F26748">
              <w:rPr>
                <w:rFonts w:ascii="Times New Roman" w:eastAsia="Calibri" w:hAnsi="Times New Roman"/>
                <w:sz w:val="28"/>
                <w:szCs w:val="28"/>
                <w:lang w:eastAsia="en-US"/>
              </w:rPr>
              <w:t>4</w:t>
            </w:r>
          </w:p>
        </w:tc>
        <w:tc>
          <w:tcPr>
            <w:tcW w:w="1640"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3</w:t>
            </w:r>
            <w:r w:rsidR="00F26748">
              <w:rPr>
                <w:rFonts w:ascii="Times New Roman" w:eastAsia="Calibri" w:hAnsi="Times New Roman"/>
                <w:sz w:val="28"/>
                <w:szCs w:val="28"/>
                <w:lang w:eastAsia="en-US"/>
              </w:rPr>
              <w:t>6</w:t>
            </w:r>
          </w:p>
        </w:tc>
        <w:tc>
          <w:tcPr>
            <w:tcW w:w="907" w:type="dxa"/>
            <w:shd w:val="clear" w:color="auto" w:fill="auto"/>
          </w:tcPr>
          <w:p w:rsidR="00C4563D" w:rsidRPr="00826ABE" w:rsidRDefault="00C4563D" w:rsidP="00E73740">
            <w:pPr>
              <w:spacing w:after="160" w:line="259"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50</w:t>
            </w:r>
          </w:p>
        </w:tc>
      </w:tr>
    </w:tbl>
    <w:p w:rsidR="00452EA3" w:rsidRDefault="00452EA3">
      <w:pPr>
        <w:spacing w:after="0" w:line="240" w:lineRule="auto"/>
        <w:rPr>
          <w:rFonts w:ascii="Times New Roman" w:hAnsi="Times New Roman"/>
          <w:sz w:val="28"/>
          <w:szCs w:val="28"/>
        </w:rPr>
      </w:pPr>
    </w:p>
    <w:sectPr w:rsidR="00452EA3" w:rsidSect="002E1914">
      <w:headerReference w:type="default" r:id="rId11"/>
      <w:footerReference w:type="default" r:id="rId12"/>
      <w:pgSz w:w="11906" w:h="16838"/>
      <w:pgMar w:top="536" w:right="709" w:bottom="1134" w:left="1134" w:header="284" w:footer="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593" w:rsidRDefault="00254593">
      <w:r>
        <w:separator/>
      </w:r>
    </w:p>
  </w:endnote>
  <w:endnote w:type="continuationSeparator" w:id="0">
    <w:p w:rsidR="00254593" w:rsidRDefault="0025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erif">
    <w:altName w:val="MS PMincho"/>
    <w:panose1 w:val="02020603050405020304"/>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66" w:rsidRDefault="004E2A66">
    <w:pPr>
      <w:pStyle w:val="aa"/>
    </w:pPr>
  </w:p>
  <w:tbl>
    <w:tblPr>
      <w:tblW w:w="5000" w:type="pct"/>
      <w:jc w:val="center"/>
      <w:tblCellMar>
        <w:top w:w="144" w:type="dxa"/>
        <w:left w:w="115" w:type="dxa"/>
        <w:bottom w:w="144" w:type="dxa"/>
        <w:right w:w="115" w:type="dxa"/>
      </w:tblCellMar>
      <w:tblLook w:val="04A0" w:firstRow="1" w:lastRow="0" w:firstColumn="1" w:lastColumn="0" w:noHBand="0" w:noVBand="1"/>
    </w:tblPr>
    <w:tblGrid>
      <w:gridCol w:w="6358"/>
      <w:gridCol w:w="3935"/>
    </w:tblGrid>
    <w:tr w:rsidR="004E2A66" w:rsidRPr="00832EBB" w:rsidTr="004E2A66">
      <w:trPr>
        <w:trHeight w:hRule="exact" w:val="115"/>
        <w:jc w:val="center"/>
      </w:trPr>
      <w:tc>
        <w:tcPr>
          <w:tcW w:w="6358" w:type="dxa"/>
          <w:shd w:val="clear" w:color="auto" w:fill="C00000"/>
          <w:tcMar>
            <w:top w:w="0" w:type="dxa"/>
            <w:bottom w:w="0" w:type="dxa"/>
          </w:tcMar>
        </w:tcPr>
        <w:p w:rsidR="004E2A66" w:rsidRPr="00832EBB" w:rsidRDefault="004E2A66" w:rsidP="004E2A66">
          <w:pPr>
            <w:pStyle w:val="a8"/>
            <w:tabs>
              <w:tab w:val="clear" w:pos="4677"/>
              <w:tab w:val="clear" w:pos="9355"/>
            </w:tabs>
            <w:rPr>
              <w:caps/>
              <w:sz w:val="18"/>
            </w:rPr>
          </w:pPr>
          <w:r w:rsidRPr="00832EBB">
            <w:rPr>
              <w:caps/>
              <w:sz w:val="18"/>
            </w:rPr>
            <w:ptab w:relativeTo="margin" w:alignment="center" w:leader="none"/>
          </w:r>
        </w:p>
      </w:tc>
      <w:tc>
        <w:tcPr>
          <w:tcW w:w="3935" w:type="dxa"/>
          <w:shd w:val="clear" w:color="auto" w:fill="C00000"/>
          <w:tcMar>
            <w:top w:w="0" w:type="dxa"/>
            <w:bottom w:w="0" w:type="dxa"/>
          </w:tcMar>
        </w:tcPr>
        <w:p w:rsidR="004E2A66" w:rsidRPr="00832EBB" w:rsidRDefault="004E2A66" w:rsidP="004E2A66">
          <w:pPr>
            <w:pStyle w:val="a8"/>
            <w:tabs>
              <w:tab w:val="clear" w:pos="4677"/>
              <w:tab w:val="clear" w:pos="9355"/>
            </w:tabs>
            <w:jc w:val="right"/>
            <w:rPr>
              <w:caps/>
              <w:sz w:val="18"/>
            </w:rPr>
          </w:pPr>
        </w:p>
      </w:tc>
    </w:tr>
    <w:tr w:rsidR="004E2A66" w:rsidRPr="00832EBB" w:rsidTr="004E2A66">
      <w:trPr>
        <w:jc w:val="center"/>
      </w:trPr>
      <w:sdt>
        <w:sdtPr>
          <w:rPr>
            <w:rFonts w:ascii="Times New Roman" w:eastAsiaTheme="minorHAnsi" w:hAnsi="Times New Roman"/>
            <w:sz w:val="18"/>
            <w:szCs w:val="18"/>
            <w:lang w:eastAsia="en-US"/>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EndPr/>
        <w:sdtContent>
          <w:tc>
            <w:tcPr>
              <w:tcW w:w="6358" w:type="dxa"/>
              <w:shd w:val="clear" w:color="auto" w:fill="auto"/>
              <w:vAlign w:val="center"/>
            </w:tcPr>
            <w:p w:rsidR="004E2A66" w:rsidRPr="009955F8" w:rsidRDefault="004E2A66" w:rsidP="004E2A66">
              <w:pPr>
                <w:pStyle w:val="aa"/>
                <w:tabs>
                  <w:tab w:val="clear" w:pos="4677"/>
                  <w:tab w:val="clear" w:pos="9355"/>
                </w:tabs>
                <w:rPr>
                  <w:rFonts w:ascii="Times New Roman" w:hAnsi="Times New Roman"/>
                  <w:caps/>
                  <w:sz w:val="18"/>
                  <w:szCs w:val="18"/>
                </w:rPr>
              </w:pPr>
              <w:r>
                <w:rPr>
                  <w:rFonts w:ascii="Times New Roman" w:eastAsiaTheme="minorHAnsi" w:hAnsi="Times New Roman"/>
                  <w:sz w:val="18"/>
                  <w:szCs w:val="18"/>
                  <w:lang w:eastAsia="en-US"/>
                </w:rPr>
                <w:t>Copyright © Союз «Ворлдскиллс Россия»              (название компетенции)</w:t>
              </w:r>
            </w:p>
          </w:tc>
        </w:sdtContent>
      </w:sdt>
      <w:tc>
        <w:tcPr>
          <w:tcW w:w="3935" w:type="dxa"/>
          <w:shd w:val="clear" w:color="auto" w:fill="auto"/>
          <w:vAlign w:val="center"/>
        </w:tcPr>
        <w:p w:rsidR="004E2A66" w:rsidRPr="00832EBB" w:rsidRDefault="004E2A66" w:rsidP="004E2A66">
          <w:pPr>
            <w:pStyle w:val="aa"/>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D61DC9">
            <w:rPr>
              <w:caps/>
              <w:noProof/>
              <w:sz w:val="18"/>
              <w:szCs w:val="18"/>
            </w:rPr>
            <w:t>2</w:t>
          </w:r>
          <w:r w:rsidRPr="00832EBB">
            <w:rPr>
              <w:caps/>
              <w:sz w:val="18"/>
              <w:szCs w:val="18"/>
            </w:rPr>
            <w:fldChar w:fldCharType="end"/>
          </w:r>
        </w:p>
      </w:tc>
    </w:tr>
  </w:tbl>
  <w:p w:rsidR="00B961BC" w:rsidRDefault="00B961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593" w:rsidRDefault="00254593">
      <w:r>
        <w:separator/>
      </w:r>
    </w:p>
  </w:footnote>
  <w:footnote w:type="continuationSeparator" w:id="0">
    <w:p w:rsidR="00254593" w:rsidRDefault="0025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66" w:rsidRDefault="004E2A66">
    <w:pPr>
      <w:pStyle w:val="a8"/>
    </w:pPr>
    <w:r>
      <w:rPr>
        <w:noProof/>
      </w:rPr>
      <w:drawing>
        <wp:anchor distT="0" distB="0" distL="114300" distR="114300" simplePos="0" relativeHeight="251662336" behindDoc="0" locked="0" layoutInCell="1" allowOverlap="1" wp14:anchorId="4E89446D" wp14:editId="0312E564">
          <wp:simplePos x="0" y="0"/>
          <wp:positionH relativeFrom="column">
            <wp:posOffset>5808188</wp:posOffset>
          </wp:positionH>
          <wp:positionV relativeFrom="paragraph">
            <wp:posOffset>81488</wp:posOffset>
          </wp:positionV>
          <wp:extent cx="952500" cy="68707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p>
  <w:p w:rsidR="004E2A66" w:rsidRDefault="004E2A66">
    <w:pPr>
      <w:pStyle w:val="a8"/>
    </w:pPr>
  </w:p>
  <w:p w:rsidR="004E2A66" w:rsidRDefault="004E2A66">
    <w:pPr>
      <w:pStyle w:val="a8"/>
    </w:pPr>
  </w:p>
  <w:p w:rsidR="004E2A66" w:rsidRDefault="004E2A66">
    <w:pPr>
      <w:pStyle w:val="a8"/>
    </w:pPr>
  </w:p>
  <w:p w:rsidR="004E2A66" w:rsidRDefault="004E2A6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401956"/>
    <w:multiLevelType w:val="hybridMultilevel"/>
    <w:tmpl w:val="0F742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E601E25"/>
    <w:multiLevelType w:val="hybridMultilevel"/>
    <w:tmpl w:val="34C2592A"/>
    <w:lvl w:ilvl="0" w:tplc="FDCAFBA6">
      <w:start w:val="1"/>
      <w:numFmt w:val="decimal"/>
      <w:lvlText w:val="%1."/>
      <w:lvlJc w:val="left"/>
      <w:pPr>
        <w:ind w:left="720" w:hanging="360"/>
      </w:pPr>
      <w:rPr>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6"/>
  </w:num>
  <w:num w:numId="3">
    <w:abstractNumId w:val="9"/>
  </w:num>
  <w:num w:numId="4">
    <w:abstractNumId w:val="8"/>
  </w:num>
  <w:num w:numId="5">
    <w:abstractNumId w:val="5"/>
  </w:num>
  <w:num w:numId="6">
    <w:abstractNumId w:val="1"/>
  </w:num>
  <w:num w:numId="7">
    <w:abstractNumId w:val="3"/>
  </w:num>
  <w:num w:numId="8">
    <w:abstractNumId w:val="4"/>
  </w:num>
  <w:num w:numId="9">
    <w:abstractNumId w:val="16"/>
  </w:num>
  <w:num w:numId="10">
    <w:abstractNumId w:val="11"/>
  </w:num>
  <w:num w:numId="11">
    <w:abstractNumId w:val="7"/>
  </w:num>
  <w:num w:numId="12">
    <w:abstractNumId w:val="15"/>
  </w:num>
  <w:num w:numId="13">
    <w:abstractNumId w:val="17"/>
  </w:num>
  <w:num w:numId="14">
    <w:abstractNumId w:val="0"/>
  </w:num>
  <w:num w:numId="15">
    <w:abstractNumId w:val="14"/>
  </w:num>
  <w:num w:numId="16">
    <w:abstractNumId w:val="13"/>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16BA"/>
    <w:rsid w:val="00066DE8"/>
    <w:rsid w:val="00083581"/>
    <w:rsid w:val="00084825"/>
    <w:rsid w:val="000901B4"/>
    <w:rsid w:val="00097404"/>
    <w:rsid w:val="000A78F8"/>
    <w:rsid w:val="000B53F4"/>
    <w:rsid w:val="000C2846"/>
    <w:rsid w:val="000D23B6"/>
    <w:rsid w:val="000D6816"/>
    <w:rsid w:val="000F5F3F"/>
    <w:rsid w:val="000F63EA"/>
    <w:rsid w:val="001006C4"/>
    <w:rsid w:val="00106219"/>
    <w:rsid w:val="0011114E"/>
    <w:rsid w:val="001315F9"/>
    <w:rsid w:val="00144597"/>
    <w:rsid w:val="001505C6"/>
    <w:rsid w:val="00170FE4"/>
    <w:rsid w:val="001C762A"/>
    <w:rsid w:val="001D04C9"/>
    <w:rsid w:val="001D702A"/>
    <w:rsid w:val="001E17D7"/>
    <w:rsid w:val="001E2B77"/>
    <w:rsid w:val="001E4AEC"/>
    <w:rsid w:val="00204EA0"/>
    <w:rsid w:val="00211139"/>
    <w:rsid w:val="00211BFC"/>
    <w:rsid w:val="002176C5"/>
    <w:rsid w:val="0022405A"/>
    <w:rsid w:val="002334A2"/>
    <w:rsid w:val="00240A7B"/>
    <w:rsid w:val="00252BB8"/>
    <w:rsid w:val="00254593"/>
    <w:rsid w:val="002548AC"/>
    <w:rsid w:val="00256F68"/>
    <w:rsid w:val="00270339"/>
    <w:rsid w:val="002929CF"/>
    <w:rsid w:val="002B0559"/>
    <w:rsid w:val="002B1D26"/>
    <w:rsid w:val="002C1E51"/>
    <w:rsid w:val="002D0BA4"/>
    <w:rsid w:val="002E1914"/>
    <w:rsid w:val="0035067A"/>
    <w:rsid w:val="00350BEF"/>
    <w:rsid w:val="003653A5"/>
    <w:rsid w:val="00384F61"/>
    <w:rsid w:val="003A072F"/>
    <w:rsid w:val="003C284C"/>
    <w:rsid w:val="003D7F11"/>
    <w:rsid w:val="003E2FD4"/>
    <w:rsid w:val="003F07DC"/>
    <w:rsid w:val="0040722E"/>
    <w:rsid w:val="00425D35"/>
    <w:rsid w:val="00441ACD"/>
    <w:rsid w:val="00452EA3"/>
    <w:rsid w:val="00476D40"/>
    <w:rsid w:val="004A1455"/>
    <w:rsid w:val="004A4239"/>
    <w:rsid w:val="004E0F04"/>
    <w:rsid w:val="004E2A66"/>
    <w:rsid w:val="004E38DC"/>
    <w:rsid w:val="004E433D"/>
    <w:rsid w:val="004E4D4E"/>
    <w:rsid w:val="004F6E4D"/>
    <w:rsid w:val="005204AB"/>
    <w:rsid w:val="00523C41"/>
    <w:rsid w:val="005430BC"/>
    <w:rsid w:val="005633F5"/>
    <w:rsid w:val="00571A57"/>
    <w:rsid w:val="005727D4"/>
    <w:rsid w:val="0057283F"/>
    <w:rsid w:val="0057423F"/>
    <w:rsid w:val="005929F6"/>
    <w:rsid w:val="005A7422"/>
    <w:rsid w:val="005B3AFC"/>
    <w:rsid w:val="005E51CA"/>
    <w:rsid w:val="00600385"/>
    <w:rsid w:val="00601155"/>
    <w:rsid w:val="00601510"/>
    <w:rsid w:val="00602EBA"/>
    <w:rsid w:val="00606365"/>
    <w:rsid w:val="006151AB"/>
    <w:rsid w:val="00631681"/>
    <w:rsid w:val="00637FB7"/>
    <w:rsid w:val="00652E8C"/>
    <w:rsid w:val="00655552"/>
    <w:rsid w:val="00662CD2"/>
    <w:rsid w:val="00674168"/>
    <w:rsid w:val="00676937"/>
    <w:rsid w:val="006932C0"/>
    <w:rsid w:val="006A7AC8"/>
    <w:rsid w:val="006B595E"/>
    <w:rsid w:val="006C5C44"/>
    <w:rsid w:val="006E1059"/>
    <w:rsid w:val="00721023"/>
    <w:rsid w:val="00740FE5"/>
    <w:rsid w:val="0075575E"/>
    <w:rsid w:val="007557F6"/>
    <w:rsid w:val="007A3C8E"/>
    <w:rsid w:val="007B2E66"/>
    <w:rsid w:val="007B33D5"/>
    <w:rsid w:val="007B5D92"/>
    <w:rsid w:val="007B7F02"/>
    <w:rsid w:val="007C2CE2"/>
    <w:rsid w:val="007C4015"/>
    <w:rsid w:val="007E4D24"/>
    <w:rsid w:val="007E73A4"/>
    <w:rsid w:val="0081178A"/>
    <w:rsid w:val="00816CAF"/>
    <w:rsid w:val="0082021A"/>
    <w:rsid w:val="00834696"/>
    <w:rsid w:val="00876439"/>
    <w:rsid w:val="008A0283"/>
    <w:rsid w:val="008A611B"/>
    <w:rsid w:val="008A69D6"/>
    <w:rsid w:val="008B2202"/>
    <w:rsid w:val="008B738D"/>
    <w:rsid w:val="008C0984"/>
    <w:rsid w:val="008C09A5"/>
    <w:rsid w:val="008C49B9"/>
    <w:rsid w:val="008D5FC9"/>
    <w:rsid w:val="008D7E30"/>
    <w:rsid w:val="009126ED"/>
    <w:rsid w:val="00922F1C"/>
    <w:rsid w:val="00927A8B"/>
    <w:rsid w:val="00982282"/>
    <w:rsid w:val="00991922"/>
    <w:rsid w:val="00991B54"/>
    <w:rsid w:val="009A3DF0"/>
    <w:rsid w:val="009A4656"/>
    <w:rsid w:val="009D2126"/>
    <w:rsid w:val="009F008A"/>
    <w:rsid w:val="009F6F7F"/>
    <w:rsid w:val="00A406A7"/>
    <w:rsid w:val="00A725E7"/>
    <w:rsid w:val="00A81D84"/>
    <w:rsid w:val="00AA0D5E"/>
    <w:rsid w:val="00AA510B"/>
    <w:rsid w:val="00AD22C3"/>
    <w:rsid w:val="00AF0E34"/>
    <w:rsid w:val="00B165AD"/>
    <w:rsid w:val="00B509A6"/>
    <w:rsid w:val="00B539EF"/>
    <w:rsid w:val="00B57C0B"/>
    <w:rsid w:val="00B62BF7"/>
    <w:rsid w:val="00B64E2F"/>
    <w:rsid w:val="00B73BF9"/>
    <w:rsid w:val="00B73D81"/>
    <w:rsid w:val="00B75487"/>
    <w:rsid w:val="00B8031D"/>
    <w:rsid w:val="00B835F4"/>
    <w:rsid w:val="00B961BC"/>
    <w:rsid w:val="00BA5866"/>
    <w:rsid w:val="00BB7B25"/>
    <w:rsid w:val="00BC0E0E"/>
    <w:rsid w:val="00BC3E44"/>
    <w:rsid w:val="00BD1AB8"/>
    <w:rsid w:val="00BD2F82"/>
    <w:rsid w:val="00BF4D6B"/>
    <w:rsid w:val="00BF6513"/>
    <w:rsid w:val="00C0130D"/>
    <w:rsid w:val="00C122D8"/>
    <w:rsid w:val="00C1456D"/>
    <w:rsid w:val="00C17E65"/>
    <w:rsid w:val="00C25183"/>
    <w:rsid w:val="00C270D6"/>
    <w:rsid w:val="00C31230"/>
    <w:rsid w:val="00C43CE3"/>
    <w:rsid w:val="00C4563D"/>
    <w:rsid w:val="00C609DD"/>
    <w:rsid w:val="00C76E2D"/>
    <w:rsid w:val="00C82188"/>
    <w:rsid w:val="00C90429"/>
    <w:rsid w:val="00C972F2"/>
    <w:rsid w:val="00C97B6D"/>
    <w:rsid w:val="00CA227C"/>
    <w:rsid w:val="00CA34AB"/>
    <w:rsid w:val="00CA7EDD"/>
    <w:rsid w:val="00CB05CC"/>
    <w:rsid w:val="00CB6550"/>
    <w:rsid w:val="00CD4301"/>
    <w:rsid w:val="00CD4729"/>
    <w:rsid w:val="00CE3780"/>
    <w:rsid w:val="00CE604D"/>
    <w:rsid w:val="00CE775D"/>
    <w:rsid w:val="00CF69DC"/>
    <w:rsid w:val="00D04AA9"/>
    <w:rsid w:val="00D139DF"/>
    <w:rsid w:val="00D203A7"/>
    <w:rsid w:val="00D217BC"/>
    <w:rsid w:val="00D45BF1"/>
    <w:rsid w:val="00D52A06"/>
    <w:rsid w:val="00D53FB0"/>
    <w:rsid w:val="00D61DC9"/>
    <w:rsid w:val="00D67A18"/>
    <w:rsid w:val="00D85DD1"/>
    <w:rsid w:val="00D97F3F"/>
    <w:rsid w:val="00DA2533"/>
    <w:rsid w:val="00DA51FB"/>
    <w:rsid w:val="00DB24D2"/>
    <w:rsid w:val="00DC02D9"/>
    <w:rsid w:val="00DD1F7B"/>
    <w:rsid w:val="00DF16BA"/>
    <w:rsid w:val="00DF2CB2"/>
    <w:rsid w:val="00E03A2B"/>
    <w:rsid w:val="00E05BA9"/>
    <w:rsid w:val="00E321DD"/>
    <w:rsid w:val="00E379FC"/>
    <w:rsid w:val="00E65D77"/>
    <w:rsid w:val="00E673CA"/>
    <w:rsid w:val="00E80209"/>
    <w:rsid w:val="00E802D3"/>
    <w:rsid w:val="00E96FD1"/>
    <w:rsid w:val="00EA7486"/>
    <w:rsid w:val="00EC210B"/>
    <w:rsid w:val="00EC7E5E"/>
    <w:rsid w:val="00ED7929"/>
    <w:rsid w:val="00EE010E"/>
    <w:rsid w:val="00EE3029"/>
    <w:rsid w:val="00F17569"/>
    <w:rsid w:val="00F21D63"/>
    <w:rsid w:val="00F23D71"/>
    <w:rsid w:val="00F26748"/>
    <w:rsid w:val="00F350D5"/>
    <w:rsid w:val="00F626DB"/>
    <w:rsid w:val="00F674C3"/>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18DB3"/>
  <w15:docId w15:val="{495767BD-7406-4873-BB91-5059653D1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6BA"/>
    <w:pPr>
      <w:spacing w:after="200" w:line="276" w:lineRule="auto"/>
    </w:pPr>
    <w:rPr>
      <w:rFonts w:ascii="Calibri" w:hAnsi="Calibri"/>
      <w:sz w:val="22"/>
      <w:szCs w:val="2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99"/>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table" w:customStyle="1" w:styleId="10">
    <w:name w:val="Сетка таблицы1"/>
    <w:basedOn w:val="a1"/>
    <w:next w:val="ad"/>
    <w:rsid w:val="00C45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7A502F-729F-41FC-80BC-3FBBCCF3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Pages>
  <Words>762</Words>
  <Characters>4346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Copyright © Союз «Ворлдскиллс Россия»              (название компетенции)</dc:creator>
  <cp:lastModifiedBy>Tarasenko</cp:lastModifiedBy>
  <cp:revision>25</cp:revision>
  <cp:lastPrinted>2016-05-24T09:08:00Z</cp:lastPrinted>
  <dcterms:created xsi:type="dcterms:W3CDTF">2016-05-23T05:41:00Z</dcterms:created>
  <dcterms:modified xsi:type="dcterms:W3CDTF">2018-10-05T19:36:00Z</dcterms:modified>
</cp:coreProperties>
</file>